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50F92" w:rsidRDefault="00A50F92" w:rsidP="00A50F92">
      <w:pPr>
        <w:pStyle w:val="1"/>
        <w:spacing w:line="360" w:lineRule="auto"/>
      </w:pPr>
      <w:r w:rsidRPr="008F4501">
        <w:t>§</w:t>
      </w:r>
      <w:r>
        <w:t>11. Вычисление определенных интегралов</w:t>
      </w:r>
    </w:p>
    <w:p w:rsidR="00A50F92" w:rsidRDefault="00A50F92" w:rsidP="00A50F92">
      <w:pPr>
        <w:pStyle w:val="1"/>
        <w:spacing w:line="360" w:lineRule="auto"/>
      </w:pPr>
      <w:r>
        <w:t>П.1. Формула Ньютона-Лейбница</w:t>
      </w:r>
    </w:p>
    <w:p w:rsidR="00A50F92" w:rsidRDefault="00A50F92" w:rsidP="00A50F92">
      <w:pPr>
        <w:pStyle w:val="a0"/>
        <w:rPr>
          <w:rFonts w:eastAsiaTheme="minorEastAsia"/>
        </w:rPr>
      </w:pPr>
      <w:r w:rsidRPr="00616F7E">
        <w:rPr>
          <w:rFonts w:eastAsiaTheme="minorEastAsia"/>
          <w:b/>
          <w:szCs w:val="28"/>
          <w:u w:val="single"/>
        </w:rPr>
        <w:t>Теорема 1</w:t>
      </w:r>
      <w:r>
        <w:rPr>
          <w:rFonts w:eastAsiaTheme="minorEastAsia"/>
          <w:b/>
          <w:szCs w:val="28"/>
          <w:u w:val="single"/>
        </w:rPr>
        <w:t>4</w:t>
      </w:r>
      <w:r w:rsidRPr="00616F7E">
        <w:rPr>
          <w:rFonts w:eastAsiaTheme="minorEastAsia"/>
          <w:b/>
          <w:szCs w:val="28"/>
          <w:u w:val="single"/>
        </w:rPr>
        <w:t>.</w:t>
      </w:r>
      <w:r w:rsidRPr="00A50F92">
        <w:rPr>
          <w:rFonts w:eastAsiaTheme="minorEastAsia"/>
          <w:szCs w:val="28"/>
        </w:rPr>
        <w:t xml:space="preserve"> </w:t>
      </w:r>
      <w:r>
        <w:t xml:space="preserve">Пусть некая </w:t>
      </w:r>
      <w:proofErr w:type="gramStart"/>
      <w:r>
        <w:t xml:space="preserve">функция </w:t>
      </w:r>
      <m:oMath>
        <m:r>
          <w:rPr>
            <w:rFonts w:ascii="Cambria Math" w:hAnsi="Cambria Math"/>
          </w:rPr>
          <m:t>f(x)</m:t>
        </m:r>
      </m:oMath>
      <w:r w:rsidRPr="00A50F92">
        <w:rPr>
          <w:rFonts w:eastAsiaTheme="minorEastAsia"/>
        </w:rPr>
        <w:t xml:space="preserve"> </w:t>
      </w:r>
      <w:r>
        <w:rPr>
          <w:rFonts w:eastAsiaTheme="minorEastAsia"/>
        </w:rPr>
        <w:t>непрерывна</w:t>
      </w:r>
      <w:proofErr w:type="gramEnd"/>
      <w:r>
        <w:rPr>
          <w:rFonts w:eastAsiaTheme="minorEastAsia"/>
        </w:rPr>
        <w:t xml:space="preserve"> на отрезке </w:t>
      </w:r>
      <m:oMath>
        <m:r>
          <w:rPr>
            <w:rFonts w:ascii="Cambria Math" w:eastAsiaTheme="minorEastAsia" w:hAnsi="Cambria Math"/>
          </w:rPr>
          <m:t>[a;b]</m:t>
        </m:r>
      </m:oMath>
      <w:r w:rsidRPr="00A50F92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пусть </w:t>
      </w:r>
      <m:oMath>
        <m:r>
          <w:rPr>
            <w:rFonts w:ascii="Cambria Math" w:eastAsiaTheme="minorEastAsia" w:hAnsi="Cambria Math"/>
          </w:rPr>
          <m:t>F(x)</m:t>
        </m:r>
      </m:oMath>
      <w:r w:rsidRPr="00A50F92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A50F92">
        <w:rPr>
          <w:rFonts w:eastAsiaTheme="minorEastAsia"/>
        </w:rPr>
        <w:t xml:space="preserve"> </w:t>
      </w:r>
      <w:r>
        <w:rPr>
          <w:rFonts w:eastAsiaTheme="minorEastAsia"/>
        </w:rPr>
        <w:t xml:space="preserve">первообразная от </w:t>
      </w:r>
      <m:oMath>
        <m:r>
          <w:rPr>
            <w:rFonts w:ascii="Cambria Math" w:eastAsiaTheme="minorEastAsia" w:hAnsi="Cambria Math"/>
          </w:rPr>
          <m:t>f(x)</m:t>
        </m:r>
      </m:oMath>
      <w:r w:rsidRPr="00A50F92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Тогда </w:t>
      </w:r>
      <w:proofErr w:type="gramStart"/>
      <w:r>
        <w:rPr>
          <w:rFonts w:eastAsiaTheme="minorEastAsia"/>
        </w:rPr>
        <w:t xml:space="preserve">интеграл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f(x)</m:t>
            </m:r>
          </m:e>
        </m:nary>
        <m:r>
          <w:rPr>
            <w:rFonts w:ascii="Cambria Math" w:eastAsiaTheme="minorEastAsia" w:hAnsi="Cambria Math"/>
          </w:rPr>
          <m:t>=F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b</m:t>
            </m:r>
          </m:e>
        </m:d>
        <m:r>
          <w:rPr>
            <w:rFonts w:ascii="Cambria Math" w:eastAsiaTheme="minorEastAsia" w:hAnsi="Cambria Math"/>
          </w:rPr>
          <m:t>-F(a)</m:t>
        </m:r>
      </m:oMath>
      <w:r w:rsidRPr="00AD5675">
        <w:rPr>
          <w:rFonts w:eastAsiaTheme="minorEastAsia"/>
        </w:rPr>
        <w:t>.</w:t>
      </w:r>
      <w:proofErr w:type="gramEnd"/>
    </w:p>
    <w:p w:rsidR="00AD5675" w:rsidRPr="00232EF0" w:rsidRDefault="00AD5675" w:rsidP="00A50F92">
      <w:pPr>
        <w:pStyle w:val="a0"/>
      </w:pPr>
      <w:r>
        <w:rPr>
          <w:rFonts w:eastAsiaTheme="minorEastAsia"/>
          <w:b/>
          <w:szCs w:val="28"/>
          <w:u w:val="single"/>
        </w:rPr>
        <w:t>Доказательство</w:t>
      </w:r>
      <w:r w:rsidRPr="00616F7E">
        <w:rPr>
          <w:rFonts w:eastAsiaTheme="minorEastAsia"/>
          <w:b/>
          <w:szCs w:val="28"/>
          <w:u w:val="single"/>
        </w:rPr>
        <w:t>.</w:t>
      </w:r>
      <w:r>
        <w:rPr>
          <w:rFonts w:eastAsiaTheme="minorEastAsia"/>
          <w:szCs w:val="28"/>
        </w:rPr>
        <w:t xml:space="preserve"> </w:t>
      </w:r>
      <w:r w:rsidR="008E2FC9">
        <w:rPr>
          <w:rFonts w:eastAsiaTheme="minorEastAsia"/>
          <w:szCs w:val="28"/>
        </w:rPr>
        <w:t xml:space="preserve">По теореме о производной интеграла по верхнему </w:t>
      </w:r>
      <w:proofErr w:type="gramStart"/>
      <w:r w:rsidR="008E2FC9">
        <w:rPr>
          <w:rFonts w:eastAsiaTheme="minorEastAsia"/>
          <w:szCs w:val="28"/>
        </w:rPr>
        <w:t xml:space="preserve">пределу </w:t>
      </w:r>
      <m:oMath>
        <m:r>
          <w:rPr>
            <w:rFonts w:ascii="Cambria Math" w:eastAsiaTheme="minorEastAsia" w:hAnsi="Cambria Math"/>
            <w:szCs w:val="28"/>
          </w:rPr>
          <m:t>I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  <m:r>
          <w:rPr>
            <w:rFonts w:ascii="Cambria Math" w:eastAsiaTheme="minorEastAsia" w:hAnsi="Cambria Math"/>
            <w:szCs w:val="28"/>
          </w:rPr>
          <m:t>=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szCs w:val="28"/>
              </w:rPr>
              <m:t>a</m:t>
            </m:r>
          </m:sub>
          <m:sup>
            <m:r>
              <w:rPr>
                <w:rFonts w:ascii="Cambria Math" w:eastAsiaTheme="minorEastAsia" w:hAnsi="Cambria Math"/>
                <w:szCs w:val="28"/>
              </w:rPr>
              <m:t>x</m:t>
            </m:r>
          </m:sup>
          <m:e>
            <m:r>
              <w:rPr>
                <w:rFonts w:ascii="Cambria Math" w:eastAsiaTheme="minorEastAsia" w:hAnsi="Cambria Math"/>
                <w:szCs w:val="28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t</m:t>
                </m:r>
              </m:e>
            </m:d>
            <m:r>
              <w:rPr>
                <w:rFonts w:ascii="Cambria Math" w:eastAsiaTheme="minorEastAsia" w:hAnsi="Cambria Math"/>
                <w:szCs w:val="28"/>
              </w:rPr>
              <m:t>dt</m:t>
            </m:r>
          </m:e>
        </m:nary>
        <m:r>
          <w:rPr>
            <w:rFonts w:ascii="Cambria Math" w:eastAsiaTheme="minorEastAsia" w:hAnsi="Cambria Math"/>
            <w:szCs w:val="28"/>
          </w:rPr>
          <m:t>;</m:t>
        </m:r>
        <m:sSup>
          <m:sSupPr>
            <m:ctrlPr>
              <w:rPr>
                <w:rFonts w:ascii="Cambria Math" w:eastAsiaTheme="minorEastAsia" w:hAnsi="Cambria Math"/>
                <w:i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Cs w:val="28"/>
              </w:rPr>
              <m:t>I</m:t>
            </m:r>
          </m:e>
          <m:sup>
            <m:r>
              <w:rPr>
                <w:rFonts w:ascii="Cambria Math" w:eastAsiaTheme="minorEastAsia" w:hAnsi="Cambria Math"/>
                <w:szCs w:val="28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  <m:r>
          <w:rPr>
            <w:rFonts w:ascii="Cambria Math" w:eastAsiaTheme="minorEastAsia" w:hAnsi="Cambria Math"/>
            <w:szCs w:val="28"/>
          </w:rPr>
          <m:t>=f(x)</m:t>
        </m:r>
      </m:oMath>
      <w:r w:rsidR="008E2FC9" w:rsidRPr="008E2FC9">
        <w:rPr>
          <w:rFonts w:eastAsiaTheme="minorEastAsia"/>
          <w:szCs w:val="28"/>
        </w:rPr>
        <w:t>,</w:t>
      </w:r>
      <w:proofErr w:type="gramEnd"/>
      <w:r w:rsidR="008E2FC9" w:rsidRPr="008E2FC9">
        <w:rPr>
          <w:rFonts w:eastAsiaTheme="minorEastAsia"/>
          <w:szCs w:val="28"/>
        </w:rPr>
        <w:t xml:space="preserve"> </w:t>
      </w:r>
      <m:oMath>
        <m:r>
          <w:rPr>
            <w:rFonts w:ascii="Cambria Math" w:eastAsiaTheme="minorEastAsia" w:hAnsi="Cambria Math"/>
            <w:szCs w:val="28"/>
          </w:rPr>
          <m:t>I(x)</m:t>
        </m:r>
      </m:oMath>
      <w:r w:rsidR="008E2FC9" w:rsidRPr="008E2FC9">
        <w:rPr>
          <w:rFonts w:eastAsiaTheme="minorEastAsia"/>
          <w:szCs w:val="28"/>
        </w:rPr>
        <w:t xml:space="preserve"> </w:t>
      </w:r>
      <w:r w:rsidR="008E2FC9">
        <w:rPr>
          <w:rFonts w:eastAsiaTheme="minorEastAsia"/>
          <w:szCs w:val="28"/>
        </w:rPr>
        <w:t>–</w:t>
      </w:r>
      <w:r w:rsidR="008E2FC9" w:rsidRPr="008E2FC9">
        <w:rPr>
          <w:rFonts w:eastAsiaTheme="minorEastAsia"/>
          <w:szCs w:val="28"/>
        </w:rPr>
        <w:t xml:space="preserve"> </w:t>
      </w:r>
      <w:r w:rsidR="008E2FC9">
        <w:rPr>
          <w:rFonts w:eastAsiaTheme="minorEastAsia"/>
          <w:szCs w:val="28"/>
        </w:rPr>
        <w:t xml:space="preserve">первообразная от </w:t>
      </w:r>
      <m:oMath>
        <m:r>
          <w:rPr>
            <w:rFonts w:ascii="Cambria Math" w:eastAsiaTheme="minorEastAsia" w:hAnsi="Cambria Math"/>
            <w:szCs w:val="28"/>
          </w:rPr>
          <m:t>f(x)</m:t>
        </m:r>
      </m:oMath>
      <w:r w:rsidR="008E2FC9" w:rsidRPr="008E2FC9">
        <w:rPr>
          <w:rFonts w:eastAsiaTheme="minorEastAsia"/>
          <w:szCs w:val="28"/>
        </w:rPr>
        <w:t xml:space="preserve">. </w:t>
      </w:r>
      <m:oMath>
        <m:r>
          <w:rPr>
            <w:rFonts w:ascii="Cambria Math" w:eastAsiaTheme="minorEastAsia" w:hAnsi="Cambria Math"/>
            <w:szCs w:val="28"/>
            <w:lang w:val="en-US"/>
          </w:rPr>
          <m:t>I</m:t>
        </m:r>
        <m:d>
          <m:dPr>
            <m:ctrlPr>
              <w:rPr>
                <w:rFonts w:ascii="Cambria Math" w:eastAsiaTheme="minorEastAsia" w:hAnsi="Cambria Math"/>
                <w:i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  <w:lang w:val="en-US"/>
              </w:rPr>
              <m:t>a</m:t>
            </m:r>
          </m:e>
        </m:d>
        <m:r>
          <w:rPr>
            <w:rFonts w:ascii="Cambria Math" w:eastAsiaTheme="minorEastAsia" w:hAnsi="Cambria Math"/>
            <w:szCs w:val="28"/>
          </w:rPr>
          <m:t>=</m:t>
        </m:r>
        <m:r>
          <w:rPr>
            <w:rFonts w:ascii="Cambria Math" w:eastAsiaTheme="minorEastAsia" w:hAnsi="Cambria Math"/>
            <w:szCs w:val="28"/>
            <w:lang w:val="en-US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  <w:lang w:val="en-US"/>
              </w:rPr>
              <m:t>a</m:t>
            </m:r>
          </m:e>
        </m:d>
        <m:r>
          <w:rPr>
            <w:rFonts w:ascii="Cambria Math" w:eastAsiaTheme="minorEastAsia" w:hAnsi="Cambria Math"/>
            <w:szCs w:val="28"/>
          </w:rPr>
          <m:t>+</m:t>
        </m:r>
        <m:r>
          <w:rPr>
            <w:rFonts w:ascii="Cambria Math" w:eastAsiaTheme="minorEastAsia" w:hAnsi="Cambria Math"/>
            <w:szCs w:val="28"/>
            <w:lang w:val="en-US"/>
          </w:rPr>
          <m:t>c</m:t>
        </m:r>
        <m:r>
          <w:rPr>
            <w:rFonts w:ascii="Cambria Math" w:eastAsiaTheme="minorEastAsia" w:hAnsi="Cambria Math"/>
            <w:szCs w:val="28"/>
          </w:rPr>
          <m:t>=0;</m:t>
        </m:r>
        <m:r>
          <w:rPr>
            <w:rFonts w:ascii="Cambria Math" w:eastAsiaTheme="minorEastAsia" w:hAnsi="Cambria Math"/>
            <w:szCs w:val="28"/>
            <w:lang w:val="en-US"/>
          </w:rPr>
          <m:t>c</m:t>
        </m:r>
        <m:r>
          <w:rPr>
            <w:rFonts w:ascii="Cambria Math" w:eastAsiaTheme="minorEastAsia" w:hAnsi="Cambria Math"/>
            <w:szCs w:val="28"/>
          </w:rPr>
          <m:t>=-</m:t>
        </m:r>
        <m:r>
          <w:rPr>
            <w:rFonts w:ascii="Cambria Math" w:eastAsiaTheme="minorEastAsia" w:hAnsi="Cambria Math"/>
            <w:szCs w:val="28"/>
            <w:lang w:val="en-US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  <w:lang w:val="en-US"/>
              </w:rPr>
              <m:t>a</m:t>
            </m:r>
          </m:e>
        </m:d>
      </m:oMath>
      <w:r w:rsidR="008E2FC9" w:rsidRPr="008E2FC9">
        <w:rPr>
          <w:rFonts w:eastAsiaTheme="minorEastAsia"/>
          <w:szCs w:val="28"/>
        </w:rPr>
        <w:t xml:space="preserve">. </w:t>
      </w:r>
      <w:proofErr w:type="gramStart"/>
      <w:r w:rsidR="008E2FC9">
        <w:rPr>
          <w:rFonts w:eastAsiaTheme="minorEastAsia"/>
          <w:szCs w:val="28"/>
        </w:rPr>
        <w:t xml:space="preserve">Тогда </w:t>
      </w:r>
      <m:oMath>
        <m:r>
          <w:rPr>
            <w:rFonts w:ascii="Cambria Math" w:eastAsiaTheme="minorEastAsia" w:hAnsi="Cambria Math"/>
            <w:szCs w:val="28"/>
          </w:rPr>
          <m:t>I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  <m:r>
          <w:rPr>
            <w:rFonts w:ascii="Cambria Math" w:eastAsiaTheme="minorEastAsia" w:hAnsi="Cambria Math"/>
            <w:szCs w:val="28"/>
          </w:rPr>
          <m:t>=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szCs w:val="28"/>
              </w:rPr>
              <m:t>a</m:t>
            </m:r>
          </m:sub>
          <m:sup>
            <m:r>
              <w:rPr>
                <w:rFonts w:ascii="Cambria Math" w:eastAsiaTheme="minorEastAsia" w:hAnsi="Cambria Math"/>
                <w:szCs w:val="28"/>
              </w:rPr>
              <m:t>x</m:t>
            </m:r>
          </m:sup>
          <m:e>
            <m:r>
              <w:rPr>
                <w:rFonts w:ascii="Cambria Math" w:eastAsiaTheme="minorEastAsia" w:hAnsi="Cambria Math"/>
                <w:szCs w:val="28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t</m:t>
                </m:r>
              </m:e>
            </m:d>
            <m:r>
              <w:rPr>
                <w:rFonts w:ascii="Cambria Math" w:eastAsiaTheme="minorEastAsia" w:hAnsi="Cambria Math"/>
                <w:szCs w:val="28"/>
              </w:rPr>
              <m:t>dt</m:t>
            </m:r>
          </m:e>
        </m:nary>
        <m:r>
          <w:rPr>
            <w:rFonts w:ascii="Cambria Math" w:eastAsiaTheme="minorEastAsia" w:hAnsi="Cambria Math"/>
            <w:szCs w:val="28"/>
          </w:rPr>
          <m:t>=F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x</m:t>
            </m:r>
          </m:e>
        </m:d>
        <m:r>
          <w:rPr>
            <w:rFonts w:ascii="Cambria Math" w:eastAsiaTheme="minorEastAsia" w:hAnsi="Cambria Math"/>
            <w:szCs w:val="28"/>
          </w:rPr>
          <m:t>-F(a)</m:t>
        </m:r>
      </m:oMath>
      <w:r w:rsidR="008E2FC9" w:rsidRPr="008E2FC9">
        <w:rPr>
          <w:rFonts w:eastAsiaTheme="minorEastAsia"/>
          <w:szCs w:val="28"/>
        </w:rPr>
        <w:t>,</w:t>
      </w:r>
      <w:proofErr w:type="gramEnd"/>
      <w:r w:rsidR="008E2FC9" w:rsidRPr="008E2FC9">
        <w:rPr>
          <w:rFonts w:eastAsiaTheme="minorEastAsia"/>
          <w:szCs w:val="28"/>
        </w:rPr>
        <w:t xml:space="preserve"> </w:t>
      </w:r>
      <w:r w:rsidR="008E2FC9">
        <w:rPr>
          <w:rFonts w:eastAsiaTheme="minorEastAsia"/>
          <w:szCs w:val="28"/>
        </w:rPr>
        <w:t xml:space="preserve">а, следовательно,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szCs w:val="28"/>
              </w:rPr>
              <m:t>a</m:t>
            </m:r>
          </m:sub>
          <m:sup>
            <m:r>
              <w:rPr>
                <w:rFonts w:ascii="Cambria Math" w:eastAsiaTheme="minorEastAsia" w:hAnsi="Cambria Math"/>
                <w:szCs w:val="28"/>
              </w:rPr>
              <m:t>b</m:t>
            </m:r>
          </m:sup>
          <m:e>
            <m:r>
              <w:rPr>
                <w:rFonts w:ascii="Cambria Math" w:eastAsiaTheme="minorEastAsia" w:hAnsi="Cambria Math"/>
                <w:szCs w:val="28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t</m:t>
                </m:r>
              </m:e>
            </m:d>
            <m:r>
              <w:rPr>
                <w:rFonts w:ascii="Cambria Math" w:eastAsiaTheme="minorEastAsia" w:hAnsi="Cambria Math"/>
                <w:szCs w:val="28"/>
              </w:rPr>
              <m:t>dt</m:t>
            </m:r>
          </m:e>
        </m:nary>
        <m:r>
          <w:rPr>
            <w:rFonts w:ascii="Cambria Math" w:eastAsiaTheme="minorEastAsia" w:hAnsi="Cambria Math"/>
            <w:szCs w:val="28"/>
          </w:rPr>
          <m:t>=F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b</m:t>
            </m:r>
          </m:e>
        </m:d>
        <m:r>
          <w:rPr>
            <w:rFonts w:ascii="Cambria Math" w:eastAsiaTheme="minorEastAsia" w:hAnsi="Cambria Math"/>
            <w:szCs w:val="28"/>
          </w:rPr>
          <m:t>-F</m:t>
        </m:r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Cs w:val="28"/>
              </w:rPr>
              <m:t>a</m:t>
            </m:r>
          </m:e>
        </m:d>
        <m:r>
          <w:rPr>
            <w:rFonts w:ascii="Cambria Math" w:eastAsiaTheme="minorEastAsia" w:hAnsi="Cambria Math"/>
            <w:szCs w:val="28"/>
          </w:rPr>
          <m:t>=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szCs w:val="28"/>
              </w:rPr>
              <m:t>a</m:t>
            </m:r>
          </m:sub>
          <m:sup>
            <m:r>
              <w:rPr>
                <w:rFonts w:ascii="Cambria Math" w:eastAsiaTheme="minorEastAsia" w:hAnsi="Cambria Math"/>
                <w:szCs w:val="28"/>
              </w:rPr>
              <m:t>b</m:t>
            </m:r>
          </m:sup>
          <m:e>
            <m:r>
              <w:rPr>
                <w:rFonts w:ascii="Cambria Math" w:eastAsiaTheme="minorEastAsia" w:hAnsi="Cambria Math"/>
                <w:szCs w:val="28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8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  <w:szCs w:val="28"/>
              </w:rPr>
              <m:t>dx</m:t>
            </m:r>
          </m:e>
        </m:nary>
      </m:oMath>
      <w:r w:rsidR="008E2FC9" w:rsidRPr="00354D79">
        <w:rPr>
          <w:rFonts w:eastAsiaTheme="minorEastAsia"/>
          <w:szCs w:val="28"/>
        </w:rPr>
        <w:t>.</w:t>
      </w:r>
    </w:p>
    <w:p w:rsidR="00AF5B1A" w:rsidRDefault="00AF5B1A" w:rsidP="00AF5B1A">
      <w:pPr>
        <w:pStyle w:val="1"/>
        <w:spacing w:line="360" w:lineRule="auto"/>
      </w:pPr>
      <w:r>
        <w:t>П.2. Замена переменной в определенном интеграле. Формула интегрирования по частям в определенном интеграле</w:t>
      </w:r>
    </w:p>
    <w:p w:rsidR="00AF5B1A" w:rsidRDefault="00AF5B1A" w:rsidP="00AF5B1A">
      <w:pPr>
        <w:pStyle w:val="a0"/>
        <w:rPr>
          <w:rFonts w:eastAsiaTheme="minorEastAsia"/>
        </w:rPr>
      </w:pPr>
      <w:r>
        <w:t xml:space="preserve">Пусть </w:t>
      </w:r>
      <w:r w:rsidR="00A97905">
        <w:t xml:space="preserve">есть непрерывная и непрерывно дифференцируемая </w:t>
      </w:r>
      <w:proofErr w:type="gramStart"/>
      <w:r w:rsidR="00A97905">
        <w:t xml:space="preserve">функция </w:t>
      </w:r>
      <m:oMath>
        <m:r>
          <w:rPr>
            <w:rFonts w:ascii="Cambria Math" w:hAnsi="Cambria Math"/>
          </w:rPr>
          <m:t>φ(t)</m:t>
        </m:r>
      </m:oMath>
      <w:r w:rsidR="00A97905">
        <w:rPr>
          <w:rFonts w:eastAsiaTheme="minorEastAsia"/>
        </w:rPr>
        <w:t>,</w:t>
      </w:r>
      <w:proofErr w:type="gramEnd"/>
      <w:r w:rsidR="00A97905">
        <w:rPr>
          <w:rFonts w:eastAsiaTheme="minorEastAsia"/>
        </w:rPr>
        <w:t xml:space="preserve"> которая отображает промежуток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α;β</m:t>
            </m:r>
          </m:e>
        </m:d>
      </m:oMath>
      <w:r w:rsidR="00A97905" w:rsidRPr="00A97905">
        <w:rPr>
          <w:rFonts w:eastAsiaTheme="minorEastAsia"/>
        </w:rPr>
        <w:t xml:space="preserve"> </w:t>
      </w:r>
      <w:r w:rsidR="00A97905">
        <w:rPr>
          <w:rFonts w:eastAsiaTheme="minorEastAsia"/>
        </w:rPr>
        <w:t xml:space="preserve">в промежуток </w:t>
      </w:r>
      <m:oMath>
        <m:r>
          <w:rPr>
            <w:rFonts w:ascii="Cambria Math" w:eastAsiaTheme="minorEastAsia" w:hAnsi="Cambria Math"/>
          </w:rPr>
          <m:t>[a;b]</m:t>
        </m:r>
      </m:oMath>
      <w:r w:rsidR="00A97905">
        <w:rPr>
          <w:rFonts w:eastAsiaTheme="minorEastAsia"/>
        </w:rPr>
        <w:t xml:space="preserve">, при этом </w:t>
      </w:r>
      <m:oMath>
        <m:r>
          <w:rPr>
            <w:rFonts w:ascii="Cambria Math" w:eastAsiaTheme="minorEastAsia" w:hAnsi="Cambria Math"/>
          </w:rPr>
          <m:t>φ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α</m:t>
            </m:r>
          </m:e>
        </m:d>
        <m:r>
          <w:rPr>
            <w:rFonts w:ascii="Cambria Math" w:eastAsiaTheme="minorEastAsia" w:hAnsi="Cambria Math"/>
          </w:rPr>
          <m:t>=a,φ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β</m:t>
            </m:r>
          </m:e>
        </m:d>
        <m:r>
          <w:rPr>
            <w:rFonts w:ascii="Cambria Math" w:eastAsiaTheme="minorEastAsia" w:hAnsi="Cambria Math"/>
          </w:rPr>
          <m:t>=b</m:t>
        </m:r>
      </m:oMath>
      <w:r w:rsidR="00A97905" w:rsidRPr="00A97905">
        <w:rPr>
          <w:rFonts w:eastAsiaTheme="minorEastAsia"/>
        </w:rPr>
        <w:t xml:space="preserve"> (</w:t>
      </w:r>
      <w:r w:rsidR="00A97905">
        <w:rPr>
          <w:rFonts w:eastAsiaTheme="minorEastAsia"/>
        </w:rPr>
        <w:t>или наоборот</w:t>
      </w:r>
      <w:r w:rsidR="00A97905" w:rsidRPr="00A97905">
        <w:rPr>
          <w:rFonts w:eastAsiaTheme="minorEastAsia"/>
        </w:rPr>
        <w:t>).</w:t>
      </w:r>
      <w:r w:rsidR="00A97905">
        <w:rPr>
          <w:rFonts w:eastAsiaTheme="minorEastAsia"/>
        </w:rPr>
        <w:t xml:space="preserve"> Рассмотрим интеграл от непрерывной </w:t>
      </w:r>
      <w:proofErr w:type="gramStart"/>
      <w:r w:rsidR="00A97905">
        <w:rPr>
          <w:rFonts w:eastAsiaTheme="minorEastAsia"/>
        </w:rPr>
        <w:t xml:space="preserve">функции </w:t>
      </w:r>
      <m:oMath>
        <m:nary>
          <m:naryPr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</m:oMath>
      <w:r w:rsidR="00A97905" w:rsidRPr="00A97905">
        <w:rPr>
          <w:rFonts w:eastAsiaTheme="minorEastAsia"/>
        </w:rPr>
        <w:t>.</w:t>
      </w:r>
      <w:proofErr w:type="gramEnd"/>
      <w:r w:rsidR="00A97905" w:rsidRPr="00A97905">
        <w:rPr>
          <w:rFonts w:eastAsiaTheme="minorEastAsia"/>
        </w:rPr>
        <w:t xml:space="preserve"> </w:t>
      </w:r>
      <w:r w:rsidR="00A97905">
        <w:rPr>
          <w:rFonts w:eastAsiaTheme="minorEastAsia"/>
        </w:rPr>
        <w:t xml:space="preserve">Оказывается, от </w:t>
      </w:r>
      <w:proofErr w:type="gramStart"/>
      <w:r w:rsidR="00A97905">
        <w:rPr>
          <w:rFonts w:eastAsiaTheme="minorEastAsia"/>
        </w:rPr>
        <w:t xml:space="preserve">переменной </w:t>
      </w:r>
      <m:oMath>
        <m:r>
          <w:rPr>
            <w:rFonts w:ascii="Cambria Math" w:eastAsiaTheme="minorEastAsia" w:hAnsi="Cambria Math"/>
          </w:rPr>
          <m:t>x</m:t>
        </m:r>
      </m:oMath>
      <w:r w:rsidR="00A97905" w:rsidRPr="00A97905">
        <w:rPr>
          <w:rFonts w:eastAsiaTheme="minorEastAsia"/>
        </w:rPr>
        <w:t xml:space="preserve"> </w:t>
      </w:r>
      <w:r w:rsidR="00A97905">
        <w:rPr>
          <w:rFonts w:eastAsiaTheme="minorEastAsia"/>
        </w:rPr>
        <w:t>и</w:t>
      </w:r>
      <w:proofErr w:type="gramEnd"/>
      <w:r w:rsidR="00A97905">
        <w:rPr>
          <w:rFonts w:eastAsiaTheme="minorEastAsia"/>
        </w:rPr>
        <w:t xml:space="preserve"> пределов интегрирования </w:t>
      </w:r>
      <m:oMath>
        <m:r>
          <w:rPr>
            <w:rFonts w:ascii="Cambria Math" w:eastAsiaTheme="minorEastAsia" w:hAnsi="Cambria Math"/>
          </w:rPr>
          <m:t>a</m:t>
        </m:r>
      </m:oMath>
      <w:r w:rsidR="00A97905" w:rsidRPr="00A97905">
        <w:rPr>
          <w:rFonts w:eastAsiaTheme="minorEastAsia"/>
        </w:rPr>
        <w:t xml:space="preserve"> </w:t>
      </w:r>
      <w:r w:rsidR="00A97905"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b</m:t>
        </m:r>
      </m:oMath>
      <w:r w:rsidR="00A97905" w:rsidRPr="00A97905">
        <w:rPr>
          <w:rFonts w:eastAsiaTheme="minorEastAsia"/>
        </w:rPr>
        <w:t xml:space="preserve"> </w:t>
      </w:r>
      <w:r w:rsidR="00A97905">
        <w:rPr>
          <w:rFonts w:eastAsiaTheme="minorEastAsia"/>
        </w:rPr>
        <w:t xml:space="preserve">можно перейти к переменной </w:t>
      </w:r>
      <m:oMath>
        <m:r>
          <w:rPr>
            <w:rFonts w:ascii="Cambria Math" w:eastAsiaTheme="minorEastAsia" w:hAnsi="Cambria Math"/>
          </w:rPr>
          <m:t>t</m:t>
        </m:r>
      </m:oMath>
      <w:r w:rsidR="00A97905" w:rsidRPr="00A97905">
        <w:rPr>
          <w:rFonts w:eastAsiaTheme="minorEastAsia"/>
        </w:rPr>
        <w:t xml:space="preserve"> </w:t>
      </w:r>
      <w:r w:rsidR="00A97905">
        <w:rPr>
          <w:rFonts w:eastAsiaTheme="minorEastAsia"/>
        </w:rPr>
        <w:t xml:space="preserve">и пределам интегрирования </w:t>
      </w:r>
      <m:oMath>
        <m:r>
          <w:rPr>
            <w:rFonts w:ascii="Cambria Math" w:eastAsiaTheme="minorEastAsia" w:hAnsi="Cambria Math"/>
          </w:rPr>
          <m:t>α</m:t>
        </m:r>
      </m:oMath>
      <w:r w:rsidR="00A97905" w:rsidRPr="00A97905">
        <w:rPr>
          <w:rFonts w:eastAsiaTheme="minorEastAsia"/>
        </w:rPr>
        <w:t xml:space="preserve"> </w:t>
      </w:r>
      <w:r w:rsidR="00A97905"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β</m:t>
        </m:r>
      </m:oMath>
      <w:r w:rsidR="00A97905" w:rsidRPr="00A97905">
        <w:rPr>
          <w:rFonts w:eastAsiaTheme="minorEastAsia"/>
        </w:rPr>
        <w:t xml:space="preserve">: </w:t>
      </w:r>
      <m:oMath>
        <m:nary>
          <m:naryPr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=</m:t>
        </m:r>
        <m:nary>
          <m:naryPr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α</m:t>
            </m:r>
          </m:sub>
          <m:sup>
            <m:r>
              <w:rPr>
                <w:rFonts w:ascii="Cambria Math" w:eastAsiaTheme="minorEastAsia" w:hAnsi="Cambria Math"/>
              </w:rPr>
              <m:t>β</m:t>
            </m:r>
          </m:sup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φ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d>
              </m:e>
            </m:d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φ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</m:d>
            <m:r>
              <w:rPr>
                <w:rFonts w:ascii="Cambria Math" w:eastAsiaTheme="minorEastAsia" w:hAnsi="Cambria Math"/>
              </w:rPr>
              <m:t>dt</m:t>
            </m:r>
          </m:e>
        </m:nary>
      </m:oMath>
      <w:r w:rsidR="00A97905" w:rsidRPr="00A97905">
        <w:rPr>
          <w:rFonts w:eastAsiaTheme="minorEastAsia"/>
        </w:rPr>
        <w:t>.</w:t>
      </w:r>
      <w:r w:rsidR="00DA1DD2">
        <w:rPr>
          <w:rFonts w:eastAsiaTheme="minorEastAsia"/>
        </w:rPr>
        <w:t xml:space="preserve"> Это называется формулой замены переменной в определенном интеграле. </w:t>
      </w:r>
    </w:p>
    <w:p w:rsidR="00DA1DD2" w:rsidRDefault="00E42BB7" w:rsidP="00AF5B1A">
      <w:pPr>
        <w:pStyle w:val="a0"/>
        <w:rPr>
          <w:rFonts w:eastAsiaTheme="minorEastAsia"/>
        </w:rPr>
      </w:pPr>
      <w:r>
        <w:rPr>
          <w:rFonts w:eastAsiaTheme="minorEastAsia"/>
        </w:rPr>
        <w:t xml:space="preserve">Интегрирование по частям: рассмотрим производную </w:t>
      </w:r>
      <w:proofErr w:type="gramStart"/>
      <w:r>
        <w:rPr>
          <w:rFonts w:eastAsiaTheme="minorEastAsia"/>
        </w:rPr>
        <w:t xml:space="preserve">произведения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uv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u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v+uv'</m:t>
        </m:r>
      </m:oMath>
      <w:r w:rsidRPr="00E42BB7">
        <w:rPr>
          <w:rFonts w:eastAsiaTheme="minorEastAsia"/>
        </w:rPr>
        <w:t>.</w:t>
      </w:r>
      <w:proofErr w:type="gramEnd"/>
      <w:r w:rsidRPr="00E42BB7">
        <w:rPr>
          <w:rFonts w:eastAsiaTheme="minorEastAsia"/>
        </w:rPr>
        <w:t xml:space="preserve"> </w:t>
      </w:r>
      <w:r>
        <w:rPr>
          <w:rFonts w:eastAsiaTheme="minorEastAsia"/>
        </w:rPr>
        <w:t xml:space="preserve">Проинтегрируем обе части </w:t>
      </w:r>
      <w:proofErr w:type="gramStart"/>
      <w:r>
        <w:rPr>
          <w:rFonts w:eastAsiaTheme="minorEastAsia"/>
        </w:rPr>
        <w:t xml:space="preserve">от </w:t>
      </w:r>
      <m:oMath>
        <m:r>
          <w:rPr>
            <w:rFonts w:ascii="Cambria Math" w:eastAsiaTheme="minorEastAsia" w:hAnsi="Cambria Math"/>
          </w:rPr>
          <m:t>a</m:t>
        </m:r>
      </m:oMath>
      <w:r w:rsidRPr="00E42BB7">
        <w:rPr>
          <w:rFonts w:eastAsiaTheme="minorEastAsia"/>
        </w:rPr>
        <w:t xml:space="preserve"> </w:t>
      </w:r>
      <w:r>
        <w:rPr>
          <w:rFonts w:eastAsiaTheme="minorEastAsia"/>
        </w:rPr>
        <w:t>до</w:t>
      </w:r>
      <w:proofErr w:type="gramEnd"/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b</m:t>
        </m:r>
      </m:oMath>
      <w:r w:rsidRPr="00E42BB7">
        <w:rPr>
          <w:rFonts w:eastAsiaTheme="minorEastAsia"/>
        </w:rPr>
        <w:t xml:space="preserve">: </w:t>
      </w:r>
      <m:oMath>
        <m:nary>
          <m:naryPr>
            <m:limLoc m:val="undOvr"/>
            <m:ctrlPr>
              <w:rPr>
                <w:rFonts w:ascii="Cambria Math" w:eastAsiaTheme="minorEastAsia" w:hAnsi="Cambria Math"/>
                <w:i/>
                <w:lang w:val="en-US"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  <w:lang w:val="en-US"/>
              </w:rPr>
              <m:t>b</m:t>
            </m:r>
          </m:sup>
          <m:e>
            <m:sSup>
              <m:s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uv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  <m:r>
              <w:rPr>
                <w:rFonts w:ascii="Cambria Math" w:eastAsiaTheme="minorEastAsia" w:hAnsi="Cambria Math"/>
                <w:lang w:val="en-US"/>
              </w:rPr>
              <m:t>dx</m:t>
            </m:r>
            <m:r>
              <w:rPr>
                <w:rFonts w:ascii="Cambria Math" w:eastAsiaTheme="minorEastAsia" w:hAnsi="Cambria Math"/>
              </w:rPr>
              <m:t>=</m:t>
            </m:r>
            <m:nary>
              <m:naryPr>
                <m:limLoc m:val="undOvr"/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lang w:val="en-US"/>
                  </w:rPr>
                  <m:t>a</m:t>
                </m:r>
              </m:sub>
              <m:sup>
                <m:r>
                  <w:rPr>
                    <w:rFonts w:ascii="Cambria Math" w:eastAsiaTheme="minorEastAsia" w:hAnsi="Cambria Math"/>
                    <w:lang w:val="en-US"/>
                  </w:rPr>
                  <m:t>b</m:t>
                </m:r>
              </m:sup>
              <m:e>
                <m:r>
                  <w:rPr>
                    <w:rFonts w:ascii="Cambria Math" w:eastAsiaTheme="minorEastAsia" w:hAnsi="Cambria Math"/>
                    <w:lang w:val="en-US"/>
                  </w:rPr>
                  <m:t>u</m:t>
                </m:r>
                <m:r>
                  <w:rPr>
                    <w:rFonts w:ascii="Cambria Math" w:eastAsiaTheme="minorEastAsia" w:hAnsi="Cambria Math"/>
                  </w:rPr>
                  <m:t>'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vdx</m:t>
                </m:r>
              </m:e>
            </m:nary>
            <m:r>
              <w:rPr>
                <w:rFonts w:ascii="Cambria Math" w:eastAsiaTheme="minorEastAsia" w:hAnsi="Cambria Math"/>
              </w:rPr>
              <m:t>+</m:t>
            </m:r>
            <m:nary>
              <m:naryPr>
                <m:limLoc m:val="undOvr"/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lang w:val="en-US"/>
                  </w:rPr>
                  <m:t>a</m:t>
                </m:r>
              </m:sub>
              <m:sup>
                <m:r>
                  <w:rPr>
                    <w:rFonts w:ascii="Cambria Math" w:eastAsiaTheme="minorEastAsia" w:hAnsi="Cambria Math"/>
                    <w:lang w:val="en-US"/>
                  </w:rPr>
                  <m:t>b</m:t>
                </m:r>
              </m:sup>
              <m:e>
                <m:r>
                  <w:rPr>
                    <w:rFonts w:ascii="Cambria Math" w:eastAsiaTheme="minorEastAsia" w:hAnsi="Cambria Math"/>
                    <w:lang w:val="en-US"/>
                  </w:rPr>
                  <m:t>uv</m:t>
                </m:r>
                <m:r>
                  <w:rPr>
                    <w:rFonts w:ascii="Cambria Math" w:eastAsiaTheme="minorEastAsia" w:hAnsi="Cambria Math"/>
                  </w:rPr>
                  <m:t>'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dx</m:t>
                </m:r>
              </m:e>
            </m:nary>
          </m:e>
        </m:nary>
      </m:oMath>
      <w:r w:rsidRPr="00E42BB7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По определению интеграла и дифференциала </w:t>
      </w:r>
      <w:r w:rsidR="009F562A">
        <w:rPr>
          <w:rFonts w:eastAsiaTheme="minorEastAsia"/>
          <w:lang w:val="en-US"/>
        </w:rPr>
        <w:t>c</w:t>
      </w:r>
      <w:r w:rsidR="009F562A" w:rsidRPr="009F562A">
        <w:rPr>
          <w:rFonts w:eastAsiaTheme="minorEastAsia"/>
        </w:rPr>
        <w:t xml:space="preserve"> </w:t>
      </w:r>
      <w:r w:rsidR="009F562A">
        <w:rPr>
          <w:rFonts w:eastAsiaTheme="minorEastAsia"/>
        </w:rPr>
        <w:t xml:space="preserve">помощью формулы Ньютона-Лейбница </w:t>
      </w:r>
      <w:r>
        <w:rPr>
          <w:rFonts w:eastAsiaTheme="minorEastAsia"/>
        </w:rPr>
        <w:t>получаем</w:t>
      </w:r>
      <w:proofErr w:type="gramStart"/>
      <w:r>
        <w:rPr>
          <w:rFonts w:eastAsiaTheme="minorEastAsia"/>
        </w:rPr>
        <w:t>:</w:t>
      </w:r>
      <w:r w:rsidR="009F562A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uv</m:t>
        </m:r>
        <m:d>
          <m:dPr>
            <m:begChr m:val="|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type m:val="noBar"/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b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a</m:t>
                </m:r>
              </m:den>
            </m:f>
          </m:e>
        </m:d>
        <m:r>
          <w:rPr>
            <w:rFonts w:ascii="Cambria Math" w:eastAsiaTheme="minorEastAsia" w:hAnsi="Cambria Math"/>
          </w:rPr>
          <m:t>=</m:t>
        </m:r>
        <m:nary>
          <m:naryPr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vdu</m:t>
            </m:r>
          </m:e>
        </m:nary>
        <m:r>
          <w:rPr>
            <w:rFonts w:ascii="Cambria Math" w:eastAsiaTheme="minorEastAsia" w:hAnsi="Cambria Math"/>
          </w:rPr>
          <m:t>+</m:t>
        </m:r>
        <m:nary>
          <m:naryPr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udv</m:t>
            </m:r>
          </m:e>
        </m:nary>
      </m:oMath>
      <w:r w:rsidR="009F562A" w:rsidRPr="009F562A">
        <w:rPr>
          <w:rFonts w:eastAsiaTheme="minorEastAsia"/>
        </w:rPr>
        <w:t>.</w:t>
      </w:r>
      <w:proofErr w:type="gramEnd"/>
      <w:r w:rsidR="009F562A" w:rsidRPr="009F562A">
        <w:rPr>
          <w:rFonts w:eastAsiaTheme="minorEastAsia"/>
        </w:rPr>
        <w:t xml:space="preserve"> </w:t>
      </w:r>
      <w:r w:rsidR="009F562A">
        <w:rPr>
          <w:rFonts w:eastAsiaTheme="minorEastAsia"/>
        </w:rPr>
        <w:t>Следовательно</w:t>
      </w:r>
      <w:proofErr w:type="gramStart"/>
      <w:r w:rsidR="009F562A">
        <w:rPr>
          <w:rFonts w:eastAsiaTheme="minorEastAsia"/>
        </w:rPr>
        <w:t xml:space="preserve">,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udv</m:t>
            </m:r>
          </m:e>
        </m:nary>
        <m:r>
          <w:rPr>
            <w:rFonts w:ascii="Cambria Math" w:eastAsiaTheme="minorEastAsia" w:hAnsi="Cambria Math"/>
          </w:rPr>
          <m:t>=uv</m:t>
        </m:r>
        <m:d>
          <m:dPr>
            <m:begChr m:val="|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type m:val="noBar"/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b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a</m:t>
                </m:r>
              </m:den>
            </m:f>
          </m:e>
        </m:d>
        <m:r>
          <w:rPr>
            <w:rFonts w:ascii="Cambria Math" w:eastAsiaTheme="minorEastAsia" w:hAnsi="Cambria Math"/>
          </w:rPr>
          <m:t>-</m:t>
        </m:r>
        <m:nary>
          <m:naryPr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vdu</m:t>
            </m:r>
          </m:e>
        </m:nary>
      </m:oMath>
      <w:r w:rsidR="009F562A">
        <w:rPr>
          <w:rFonts w:eastAsiaTheme="minorEastAsia"/>
        </w:rPr>
        <w:t>.</w:t>
      </w:r>
      <w:proofErr w:type="gramEnd"/>
      <w:r w:rsidR="009F562A">
        <w:rPr>
          <w:rFonts w:eastAsiaTheme="minorEastAsia"/>
        </w:rPr>
        <w:t xml:space="preserve"> Это называется формулой интегрирования по частям в определенном интеграле.</w:t>
      </w:r>
    </w:p>
    <w:p w:rsidR="00F923F3" w:rsidRDefault="00F923F3" w:rsidP="00F923F3">
      <w:pPr>
        <w:pStyle w:val="1"/>
        <w:spacing w:line="360" w:lineRule="auto"/>
      </w:pPr>
      <w:r w:rsidRPr="008F4501">
        <w:t>§</w:t>
      </w:r>
      <w:r>
        <w:t xml:space="preserve">12. Несобственные интегралы первого рода </w:t>
      </w:r>
      <w:r>
        <w:br/>
        <w:t>(интегралы с бесконечными пределами интегрирования)</w:t>
      </w:r>
    </w:p>
    <w:p w:rsidR="00F923F3" w:rsidRDefault="00F923F3" w:rsidP="00F923F3">
      <w:pPr>
        <w:pStyle w:val="1"/>
        <w:spacing w:line="360" w:lineRule="auto"/>
      </w:pPr>
      <w:r>
        <w:t>П.1. Основные определения</w:t>
      </w:r>
    </w:p>
    <w:p w:rsidR="00F923F3" w:rsidRDefault="00F923F3" w:rsidP="00F923F3">
      <w:pPr>
        <w:pStyle w:val="a0"/>
        <w:rPr>
          <w:rFonts w:eastAsiaTheme="minorEastAsia"/>
        </w:rPr>
      </w:pPr>
      <w:r>
        <w:t xml:space="preserve">Пусть некая </w:t>
      </w:r>
      <w:proofErr w:type="gramStart"/>
      <w:r>
        <w:t xml:space="preserve">функция </w:t>
      </w:r>
      <m:oMath>
        <m:r>
          <w:rPr>
            <w:rFonts w:ascii="Cambria Math" w:hAnsi="Cambria Math"/>
          </w:rPr>
          <m:t>f(x)</m:t>
        </m:r>
      </m:oMath>
      <w:r w:rsidRPr="00F923F3">
        <w:rPr>
          <w:rFonts w:eastAsiaTheme="minorEastAsia"/>
        </w:rPr>
        <w:t xml:space="preserve"> </w:t>
      </w:r>
      <w:r>
        <w:rPr>
          <w:rFonts w:eastAsiaTheme="minorEastAsia"/>
        </w:rPr>
        <w:t>непрерывна</w:t>
      </w:r>
      <w:proofErr w:type="gramEnd"/>
      <w:r>
        <w:rPr>
          <w:rFonts w:eastAsiaTheme="minorEastAsia"/>
        </w:rPr>
        <w:t xml:space="preserve"> на промежутке </w:t>
      </w:r>
      <m:oMath>
        <m:r>
          <w:rPr>
            <w:rFonts w:ascii="Cambria Math" w:eastAsiaTheme="minorEastAsia" w:hAnsi="Cambria Math"/>
          </w:rPr>
          <m:t>[a;+∞)</m:t>
        </m:r>
      </m:oMath>
      <w:r w:rsidRPr="00F923F3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a</m:t>
        </m:r>
      </m:oMath>
      <w:r w:rsidRPr="00F923F3">
        <w:rPr>
          <w:rFonts w:eastAsiaTheme="minorEastAsia"/>
        </w:rPr>
        <w:t xml:space="preserve"> </w:t>
      </w:r>
      <w:r>
        <w:rPr>
          <w:rFonts w:eastAsiaTheme="minorEastAsia"/>
        </w:rPr>
        <w:t xml:space="preserve">– некоторое конечное число. Возьмем некоторое </w:t>
      </w:r>
      <w:proofErr w:type="gramStart"/>
      <w:r>
        <w:rPr>
          <w:rFonts w:eastAsiaTheme="minorEastAsia"/>
        </w:rPr>
        <w:t xml:space="preserve">число </w:t>
      </w:r>
      <m:oMath>
        <m:r>
          <w:rPr>
            <w:rFonts w:ascii="Cambria Math" w:eastAsiaTheme="minorEastAsia" w:hAnsi="Cambria Math"/>
          </w:rPr>
          <m:t>b&gt;a</m:t>
        </m:r>
      </m:oMath>
      <w:r>
        <w:rPr>
          <w:rFonts w:eastAsiaTheme="minorEastAsia"/>
        </w:rPr>
        <w:t xml:space="preserve"> и</w:t>
      </w:r>
      <w:proofErr w:type="gramEnd"/>
      <w:r>
        <w:rPr>
          <w:rFonts w:eastAsiaTheme="minorEastAsia"/>
        </w:rPr>
        <w:t xml:space="preserve"> рассмотрим интеграл </w:t>
      </w:r>
      <m:oMath>
        <m:nary>
          <m:naryPr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</m:oMath>
      <w:r w:rsidRPr="00F923F3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который обозначим </w:t>
      </w:r>
      <m:oMath>
        <m:r>
          <w:rPr>
            <w:rFonts w:ascii="Cambria Math" w:eastAsiaTheme="minorEastAsia" w:hAnsi="Cambria Math"/>
          </w:rPr>
          <m:t>I(b)</m:t>
        </m:r>
      </m:oMath>
      <w:r>
        <w:rPr>
          <w:rFonts w:eastAsiaTheme="minorEastAsia"/>
        </w:rPr>
        <w:t xml:space="preserve">. Так как функция непрерывна, то этот интеграл существует, обычный интеграл Римана. А теперь узнаем, как ведет </w:t>
      </w:r>
      <w:proofErr w:type="gramStart"/>
      <w:r>
        <w:rPr>
          <w:rFonts w:eastAsiaTheme="minorEastAsia"/>
        </w:rPr>
        <w:t xml:space="preserve">себя </w:t>
      </w:r>
      <m:oMath>
        <m:r>
          <w:rPr>
            <w:rFonts w:ascii="Cambria Math" w:eastAsiaTheme="minorEastAsia" w:hAnsi="Cambria Math"/>
          </w:rPr>
          <m:t>I(b)</m:t>
        </m:r>
      </m:oMath>
      <w:r w:rsidRPr="00F923F3">
        <w:rPr>
          <w:rFonts w:eastAsiaTheme="minorEastAsia"/>
        </w:rPr>
        <w:t xml:space="preserve"> когда</w:t>
      </w:r>
      <w:proofErr w:type="gramEnd"/>
      <w:r w:rsidRPr="00F923F3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  <w:lang w:val="en-US"/>
          </w:rPr>
          <m:t>b</m:t>
        </m:r>
        <m:r>
          <w:rPr>
            <w:rFonts w:ascii="Cambria Math" w:eastAsiaTheme="minorEastAsia" w:hAnsi="Cambria Math"/>
          </w:rPr>
          <m:t>→+∞</m:t>
        </m:r>
      </m:oMath>
      <w:r w:rsidRPr="00F923F3">
        <w:rPr>
          <w:rFonts w:eastAsiaTheme="minorEastAsia"/>
        </w:rPr>
        <w:t>.</w:t>
      </w:r>
      <w:r w:rsidR="00F820CB" w:rsidRPr="00F820CB">
        <w:rPr>
          <w:rFonts w:eastAsiaTheme="minorEastAsia"/>
        </w:rPr>
        <w:t xml:space="preserve"> </w:t>
      </w:r>
      <w:r w:rsidR="00F820CB">
        <w:rPr>
          <w:rFonts w:eastAsiaTheme="minorEastAsia"/>
        </w:rPr>
        <w:t xml:space="preserve">Оказывается, что если существует конечный </w:t>
      </w:r>
      <w:proofErr w:type="gramStart"/>
      <w:r w:rsidR="00F820CB">
        <w:rPr>
          <w:rFonts w:eastAsiaTheme="minorEastAsia"/>
        </w:rPr>
        <w:t xml:space="preserve">предел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  <w:lang w:val="en-US"/>
                  </w:rPr>
                  <m:t>b</m:t>
                </m:r>
                <m:r>
                  <w:rPr>
                    <w:rFonts w:ascii="Cambria Math" w:eastAsiaTheme="minorEastAsia" w:hAnsi="Cambria Math"/>
                  </w:rPr>
                  <m:t>→+∞</m:t>
                </m:r>
              </m:lim>
            </m:limLow>
          </m:fName>
          <m:e>
            <m:r>
              <w:rPr>
                <w:rFonts w:ascii="Cambria Math" w:eastAsiaTheme="minorEastAsia" w:hAnsi="Cambria Math"/>
              </w:rPr>
              <m:t>I(b)</m:t>
            </m:r>
          </m:e>
        </m:func>
      </m:oMath>
      <w:r w:rsidR="00F820CB" w:rsidRPr="00F820CB">
        <w:rPr>
          <w:rFonts w:eastAsiaTheme="minorEastAsia"/>
        </w:rPr>
        <w:t>,</w:t>
      </w:r>
      <w:proofErr w:type="gramEnd"/>
      <w:r w:rsidR="00F820CB" w:rsidRPr="00F820CB">
        <w:rPr>
          <w:rFonts w:eastAsiaTheme="minorEastAsia"/>
        </w:rPr>
        <w:t xml:space="preserve"> </w:t>
      </w:r>
      <w:r w:rsidR="00F820CB">
        <w:rPr>
          <w:rFonts w:eastAsiaTheme="minorEastAsia"/>
        </w:rPr>
        <w:t xml:space="preserve">то этот предел </w:t>
      </w:r>
      <w:r w:rsidR="006C0D65">
        <w:rPr>
          <w:rFonts w:eastAsiaTheme="minorEastAsia"/>
        </w:rPr>
        <w:t xml:space="preserve">называется несобственным интегралом первого рода функции </w:t>
      </w:r>
      <m:oMath>
        <m:r>
          <w:rPr>
            <w:rFonts w:ascii="Cambria Math" w:eastAsiaTheme="minorEastAsia" w:hAnsi="Cambria Math"/>
          </w:rPr>
          <m:t>f</m:t>
        </m:r>
      </m:oMath>
      <w:r w:rsidR="006C0D65">
        <w:rPr>
          <w:rFonts w:eastAsiaTheme="minorEastAsia"/>
        </w:rPr>
        <w:t xml:space="preserve">, и обозначается следующим образом: </w:t>
      </w:r>
      <m:oMath>
        <m:nary>
          <m:naryPr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+∞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  <w:lang w:val="en-US"/>
                  </w:rPr>
                  <m:t>b</m:t>
                </m:r>
                <m:r>
                  <w:rPr>
                    <w:rFonts w:ascii="Cambria Math" w:eastAsiaTheme="minorEastAsia" w:hAnsi="Cambria Math"/>
                  </w:rPr>
                  <m:t>→+∞</m:t>
                </m:r>
              </m:lim>
            </m:limLow>
          </m:fName>
          <m:e>
            <m:nary>
              <m:naryPr>
                <m:limLoc m:val="undOvr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b</m:t>
                </m:r>
              </m:sup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dx</m:t>
                </m:r>
              </m:e>
            </m:nary>
          </m:e>
        </m:func>
      </m:oMath>
      <w:r w:rsidR="006C0D65" w:rsidRPr="006C0D65">
        <w:rPr>
          <w:rFonts w:eastAsiaTheme="minorEastAsia"/>
        </w:rPr>
        <w:t xml:space="preserve">. </w:t>
      </w:r>
      <w:r w:rsidR="006C0D65">
        <w:rPr>
          <w:rFonts w:eastAsiaTheme="minorEastAsia"/>
        </w:rPr>
        <w:t>Если этот предел существует, то говорят о существовании, или сходимости, несобственного интеграла. Если же не существует, то говорят о том, что несобственный интеграл не сходится, или не существует.</w:t>
      </w:r>
    </w:p>
    <w:p w:rsidR="006C0D65" w:rsidRDefault="006C0D65" w:rsidP="00F923F3">
      <w:pPr>
        <w:pStyle w:val="a0"/>
        <w:rPr>
          <w:noProof/>
          <w:lang w:eastAsia="ru-RU"/>
        </w:rPr>
      </w:pPr>
      <w:r>
        <w:rPr>
          <w:rFonts w:eastAsiaTheme="minorEastAsia"/>
        </w:rPr>
        <w:t>Геометрический смысл несобственного интеграла</w:t>
      </w:r>
      <w:r>
        <w:rPr>
          <w:noProof/>
          <w:lang w:eastAsia="ru-RU"/>
        </w:rPr>
        <w:t>:</w:t>
      </w:r>
    </w:p>
    <w:p w:rsidR="006C0D65" w:rsidRDefault="00E66F58" w:rsidP="00E66F58">
      <w:pPr>
        <w:pStyle w:val="a0"/>
        <w:ind w:firstLine="0"/>
      </w:pPr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496A2403" wp14:editId="07F46654">
                <wp:simplePos x="0" y="0"/>
                <wp:positionH relativeFrom="column">
                  <wp:posOffset>52484</wp:posOffset>
                </wp:positionH>
                <wp:positionV relativeFrom="paragraph">
                  <wp:posOffset>70402</wp:posOffset>
                </wp:positionV>
                <wp:extent cx="2122998" cy="1088832"/>
                <wp:effectExtent l="0" t="38100" r="48895" b="0"/>
                <wp:wrapSquare wrapText="bothSides"/>
                <wp:docPr id="21" name="Группа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22998" cy="1088832"/>
                          <a:chOff x="0" y="0"/>
                          <a:chExt cx="2122998" cy="1088832"/>
                        </a:xfrm>
                      </wpg:grpSpPr>
                      <wps:wsp>
                        <wps:cNvPr id="7" name="Прямая соединительная линия 7"/>
                        <wps:cNvCnPr/>
                        <wps:spPr>
                          <a:xfrm>
                            <a:off x="1701579" y="564543"/>
                            <a:ext cx="0" cy="174928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prstDash val="lg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19" name="Группа 19"/>
                        <wpg:cNvGrpSpPr/>
                        <wpg:grpSpPr>
                          <a:xfrm>
                            <a:off x="0" y="0"/>
                            <a:ext cx="2122998" cy="1088832"/>
                            <a:chOff x="0" y="0"/>
                            <a:chExt cx="2122998" cy="1088832"/>
                          </a:xfrm>
                        </wpg:grpSpPr>
                        <wps:wsp>
                          <wps:cNvPr id="217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90831" y="803082"/>
                              <a:ext cx="285750" cy="28575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6C0D65" w:rsidRPr="006C0D65" w:rsidRDefault="006C0D65" w:rsidP="006C0D65">
                                <w:pPr>
                                  <w:ind w:firstLine="0"/>
                                  <w:rPr>
                                    <w:sz w:val="20"/>
                                    <w:lang w:val="en-US"/>
                                  </w:rPr>
                                </w:pPr>
                                <m:oMathPara>
                                  <m:oMath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lang w:val="en-US"/>
                                      </w:rPr>
                                      <m:t>a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g:grpSp>
                          <wpg:cNvPr id="18" name="Группа 18"/>
                          <wpg:cNvGrpSpPr/>
                          <wpg:grpSpPr>
                            <a:xfrm>
                              <a:off x="0" y="0"/>
                              <a:ext cx="2122998" cy="1088832"/>
                              <a:chOff x="0" y="0"/>
                              <a:chExt cx="2122998" cy="1088832"/>
                            </a:xfrm>
                          </wpg:grpSpPr>
                          <wps:wsp>
                            <wps:cNvPr id="8" name="Надпись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367624" y="803082"/>
                                <a:ext cx="659765" cy="2857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6C0D65" w:rsidRPr="006C0D65" w:rsidRDefault="006C0D65" w:rsidP="006C0D65">
                                  <w:pPr>
                                    <w:ind w:firstLine="0"/>
                                    <w:rPr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  <w:lang w:val="en-US"/>
                                        </w:rPr>
                                        <m:t>b</m:t>
                                      </m:r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  <m:t>→+∞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g:grpSp>
                            <wpg:cNvPr id="17" name="Группа 17"/>
                            <wpg:cNvGrpSpPr/>
                            <wpg:grpSpPr>
                              <a:xfrm>
                                <a:off x="0" y="0"/>
                                <a:ext cx="2122998" cy="858658"/>
                                <a:chOff x="0" y="0"/>
                                <a:chExt cx="2122998" cy="858658"/>
                              </a:xfrm>
                            </wpg:grpSpPr>
                            <wps:wsp>
                              <wps:cNvPr id="2" name="Прямая со стрелкой 2"/>
                              <wps:cNvCnPr/>
                              <wps:spPr>
                                <a:xfrm flipV="1">
                                  <a:off x="103367" y="0"/>
                                  <a:ext cx="0" cy="858658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" name="Прямая со стрелкой 3"/>
                              <wps:cNvCnPr/>
                              <wps:spPr>
                                <a:xfrm>
                                  <a:off x="0" y="739471"/>
                                  <a:ext cx="2122998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" name="Скругленная соединительная линия 5"/>
                              <wps:cNvCnPr/>
                              <wps:spPr>
                                <a:xfrm>
                                  <a:off x="381663" y="135172"/>
                                  <a:ext cx="1319916" cy="429371"/>
                                </a:xfrm>
                                <a:prstGeom prst="curvedConnector3">
                                  <a:avLst/>
                                </a:prstGeom>
                                <a:ln w="19050"/>
                              </wps:spPr>
                              <wps:style>
                                <a:lnRef idx="1">
                                  <a:schemeClr val="accent5"/>
                                </a:lnRef>
                                <a:fillRef idx="0">
                                  <a:schemeClr val="accent5"/>
                                </a:fillRef>
                                <a:effectRef idx="0">
                                  <a:schemeClr val="accent5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" name="Прямая соединительная линия 6"/>
                              <wps:cNvCnPr/>
                              <wps:spPr>
                                <a:xfrm>
                                  <a:off x="381663" y="135172"/>
                                  <a:ext cx="0" cy="604299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  <a:prstDash val="lgDash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" name="Прямая соединительная линия 9"/>
                              <wps:cNvCnPr/>
                              <wps:spPr>
                                <a:xfrm flipV="1">
                                  <a:off x="381663" y="198783"/>
                                  <a:ext cx="445273" cy="445273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" name="Прямая соединительная линия 10"/>
                              <wps:cNvCnPr/>
                              <wps:spPr>
                                <a:xfrm flipV="1">
                                  <a:off x="381663" y="166977"/>
                                  <a:ext cx="262393" cy="262393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1" name="Прямая соединительная линия 11"/>
                              <wps:cNvCnPr/>
                              <wps:spPr>
                                <a:xfrm flipV="1">
                                  <a:off x="548640" y="278296"/>
                                  <a:ext cx="461175" cy="46117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" name="Прямая соединительная линия 12"/>
                              <wps:cNvCnPr/>
                              <wps:spPr>
                                <a:xfrm flipV="1">
                                  <a:off x="826936" y="429370"/>
                                  <a:ext cx="309466" cy="309466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" name="Прямая соединительная линия 13"/>
                              <wps:cNvCnPr/>
                              <wps:spPr>
                                <a:xfrm flipV="1">
                                  <a:off x="1081377" y="532737"/>
                                  <a:ext cx="206734" cy="206734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4" name="Прямая соединительная линия 14"/>
                              <wps:cNvCnPr/>
                              <wps:spPr>
                                <a:xfrm flipV="1">
                                  <a:off x="1327868" y="564543"/>
                                  <a:ext cx="173934" cy="173934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5" name="Прямая соединительная линия 15"/>
                              <wps:cNvCnPr/>
                              <wps:spPr>
                                <a:xfrm flipV="1">
                                  <a:off x="1558456" y="604299"/>
                                  <a:ext cx="135172" cy="135172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6" name="Надпись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23569" y="349857"/>
                                  <a:ext cx="357505" cy="2940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6C0D65" w:rsidRPr="006C0D65" w:rsidRDefault="006C0D65" w:rsidP="006C0D65">
                                    <w:pPr>
                                      <w:ind w:firstLine="0"/>
                                      <w:rPr>
                                        <w:sz w:val="20"/>
                                        <w:lang w:val="en-US"/>
                                      </w:rPr>
                                    </w:pPr>
                                    <m:oMathPara>
                                      <m:oMath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lang w:val="en-US"/>
                                          </w:rPr>
                                          <m:t>I(b)</m:t>
                                        </m:r>
                                      </m:oMath>
                                    </m:oMathPara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96A2403" id="Группа 21" o:spid="_x0000_s1026" style="position:absolute;left:0;text-align:left;margin-left:4.15pt;margin-top:5.55pt;width:167.15pt;height:85.75pt;z-index:251677696" coordsize="21229,10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nHneQYAAP8qAAAOAAAAZHJzL2Uyb0RvYy54bWzsWstu20YU3RfoPwy4b8Thm0LkIHUeKNBH&#10;0LTdj/mQiJAcdkhbcldJug2QRddF0T8I0AZIk7b5BeqPeudBUpIpW5aT1BHkAMqQnBlyLs+959zL&#10;uXlrlqXoJGJlQvORhm/oGorygIZJPh5p33937zNPQ2VF8pCkNI9G2mlUarcOPv3k5rQYRgad0DSM&#10;GIJJ8nI4LUbapKqK4WBQBpMoI+UNWkQ5XIwpy0gFh2w8CBmZwuxZOjB03RlMKQsLRoOoLOHsHXlR&#10;OxDzx3EUVN/EcRlVKB1p8GyV+GXi94j/Dg5ukuGYkWKSBOoxyBZPkZEkh5u2U90hFUHHLDkzVZYE&#10;jJY0rm4ENBvQOE6CSKwBVoP1ldXcZ/S4EGsZD6fjojUTmHbFTltPG3x98oChJBxpBtZQTjJ4R/Uv&#10;88fzn+u38O8FgtNgo2kxHkLX+6x4WDxg6sRYHvFlz2KW8f9hQWgmrHvaWjeaVSiAkwY2DN8HPARw&#10;Deue55mGtH8wgZd0ZlwwuXvByEFz4wF/vvZxpgVgqezMVV7NXA8npIjEWyi5DZS53NZav4G1ntd/&#10;1y/mz9H8Sf1v/bL+s35V/1O/mj+F9pv5M2jzi/Ubdfo5cqVRxYSHubJoOSzBuD3mxK6ObdfXEBjO&#10;dizbMqXdGssCsIVNXcs3PH6pNQwZFqys7kc0Q7wx0tIk52shQ3LyZVnJrk0XfjrN+W9J0yS8l6Sp&#10;OOC+GB2mDJ0Q8KJqJhABt1jqxSe5Q8qJ7JSOeVs9Cp8T3lCzPNGqTtNI3u/bKAb8AT6weC7h+d3d&#10;wkfN3dIcevIhMTxXO0g/f5Dqy4dFIhpsOrDtLe5I86odmCU5ZX137QwTy/7NquVa+bKPaHgqXrYw&#10;B2BUepZAbutkCmAY3nePP8LpvT/2+KOBO4/8tX4BLvgWHPDJ/BkSQYZbH5yXRy9UzT6nHd6KL2nw&#10;qEQ5PZyQfBzdZoxOJxEJIWpI6C0M5e9IwhgdTb+iIQRLclxRgYaVEIh93TMhpILLerqpeyrUNS5r&#10;eLZrK79V7XP9lgGTidus8duccneFKbgLo+lI823DFgMWrmRJBWSbJhl/Jv4nwwhf7d08FIMrkqSy&#10;DQ7e47jV7Ggm8NeAGTEqSRVEADQmlP2koSkQ6kgrfzwmLNJQ+kUOxvSxZXEGFgeW7RpwwBavHC1e&#10;IXkAU0G00ZBsHlaCtfkCc3objB4nInx1bqXc7QKvAv7p8yoRNvcsJwHesVxnrWvhU6bjOoa11qkc&#10;23cdW5Lhu3CqJYIr2fioJcF74k/x21K39+59QqwpUfaxOmEXqhelJkRwEVresdT0bM+xhX+T4aWU&#10;Zjew1VP/g9A02oC1KjRBbc6fzh9zjVm/Bt351xLVrZGVKE6T4odGbSm9jnUTXEv4leKEhqcURfWY&#10;4oy0LCtGkvGkOqR5DmxFmRR0awhLCk1FN6g6LYBLK5YABaeR8qse+in3ulHkNjJOv/ckx7wE9kRO&#10;orTSGuxx8l7KEF3Tt1wRy0Cf9yV7Ao2t9+0h15cYfcBU5QPk1UDfSp/9Xr8WdYg/ILy9hBRaJtGb&#10;Zti25JINM2zTw44DaOeVCdPG7opaxyb2fexIZWEZvilBux6YwTE7icI2EprnSXepGCBfgHwA+G/b&#10;TJkEQZRXYtlCum+cLS8PvGTGvDx4t6AI71tBcZV5NynxOO8SgIqGHR3AJwoA66G3r/CoetIFpaHd&#10;wmpXLNoGq6qmdF6w7NWNi2HT91xvpS5pWbbhQlTlxUnV5gGuqdqeofPzoXu1wLhFGVHGtmbgVoGx&#10;GbxbYMMQjq4QGWG4KiFBoWGNVLwQbo7juyJfXFCOjmH6Cm6GbO/hBvXy91q9/gCSEHdfprYJbjB8&#10;O7jZlufwkiVEL8P1DF8wegc3y8HYVdUm1d7DbRfgtr7isonuw4vfGy4T3TzD8U3QnJwseYqxUokx&#10;dd9yVAqi2nu47QLc1hdZNoLbBnWXXjKFL/DYBArleLNN0GmrbKo7rgm1di7eDNne420X8Abv9Cri&#10;zdqSTTFgzHPggxLHW88mBgzFwAZvqr3H2y7gravobaXeNijk9cc32/YsW/JpVzfp5Juq88mdM23N&#10;b5+cfvTZQle2uw7frF3DtB25dcu0fNj1wcNnh0KTbwNpPln7lg7tc6PeddoHIrcNNnQg9zZdz+0g&#10;3WdbUV9XewV72rDLUhSo1I5Qvo1z8ViM6PatHvwHAAD//wMAUEsDBBQABgAIAAAAIQA+0Qeo3gAA&#10;AAgBAAAPAAAAZHJzL2Rvd25yZXYueG1sTI9BS8NAEIXvgv9hGcGb3WyjJcRsSinqqQi2gnjbZqdJ&#10;aHY2ZLdJ+u8dT3qbee/x5ptiPbtOjDiE1pMGtUhAIFXetlRr+Dy8PmQgQjRkTecJNVwxwLq8vSlM&#10;bv1EHzjuYy24hEJuNDQx9rmUoWrQmbDwPRJ7Jz84E3kdamkHM3G56+QySVbSmZb4QmN63DZYnfcX&#10;p+FtMtMmVS/j7nzaXr8PT+9fO4Va39/Nm2cQEef4F4ZffEaHkpmO/kI2iE5DlnKQZaVAsJ0+Llcg&#10;jixkPMiykP8fKH8AAAD//wMAUEsBAi0AFAAGAAgAAAAhALaDOJL+AAAA4QEAABMAAAAAAAAAAAAA&#10;AAAAAAAAAFtDb250ZW50X1R5cGVzXS54bWxQSwECLQAUAAYACAAAACEAOP0h/9YAAACUAQAACwAA&#10;AAAAAAAAAAAAAAAvAQAAX3JlbHMvLnJlbHNQSwECLQAUAAYACAAAACEAihJx53kGAAD/KgAADgAA&#10;AAAAAAAAAAAAAAAuAgAAZHJzL2Uyb0RvYy54bWxQSwECLQAUAAYACAAAACEAPtEHqN4AAAAIAQAA&#10;DwAAAAAAAAAAAAAAAADTCAAAZHJzL2Rvd25yZXYueG1sUEsFBgAAAAAEAAQA8wAAAN4JAAAAAA==&#10;">
                <v:line id="Прямая соединительная линия 7" o:spid="_x0000_s1027" style="position:absolute;visibility:visible;mso-wrap-style:square" from="17015,5645" to="17015,73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cuC7sMAAADaAAAADwAAAGRycy9kb3ducmV2LnhtbESPQWsCMRSE70L/Q3iF3jRpD61djSKF&#10;iiAUtKV6fG6eu6ubl7CJ7vrvjSB4HGbmG2Y87WwtztSEyrGG14ECQZw7U3Gh4e/3uz8EESKywdox&#10;abhQgOnkqTfGzLiWV3Rex0IkCIcMNZQx+kzKkJdkMQycJ07e3jUWY5JNIU2DbYLbWr4p9S4tVpwW&#10;SvT0VVJ+XJ+sBrVV88rXm4Pff9qfJe/ay/+h1frluZuNQETq4iN8by+Mhg+4XUk3QE6u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3Lgu7DAAAA2gAAAA8AAAAAAAAAAAAA&#10;AAAAoQIAAGRycy9kb3ducmV2LnhtbFBLBQYAAAAABAAEAPkAAACRAwAAAAA=&#10;" strokecolor="black [3213]" strokeweight=".5pt">
                  <v:stroke dashstyle="longDash" joinstyle="miter"/>
                </v:line>
                <v:group id="Группа 19" o:spid="_x0000_s1028" style="position:absolute;width:21229;height:10888" coordsize="21229,1088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Adrh8EAAADbAAAADwAAAGRycy9kb3ducmV2LnhtbERPTYvCMBC9C/sfwix4&#10;07S7KG7XKCKueBBBXRBvQzO2xWZSmtjWf28Ewds83udM550pRUO1KywriIcRCOLU6oIzBf/Hv8EE&#10;hPPIGkvLpOBODuazj94UE21b3lNz8JkIIewSVJB7XyVSujQng25oK+LAXWxt0AdYZ1LX2IZwU8qv&#10;KBpLgwWHhhwrWuaUXg83o2DdYrv4jlfN9npZ3s/H0e60jUmp/me3+AXhqfNv8cu90WH+Dzx/CQfI&#10;2Q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fAdrh8EAAADbAAAADwAA&#10;AAAAAAAAAAAAAACqAgAAZHJzL2Rvd25yZXYueG1sUEsFBgAAAAAEAAQA+gAAAJgDAAAAAA=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Надпись 2" o:spid="_x0000_s1029" type="#_x0000_t202" style="position:absolute;left:1908;top:8030;width:2857;height:2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VwNcQA&#10;AADcAAAADwAAAGRycy9kb3ducmV2LnhtbESPT2vCQBTE7wW/w/IEb7qr2KoxG5GWQk8t/gVvj+wz&#10;CWbfhuzWpN++WxB6HGbmN0y66W0t7tT6yrGG6USBIM6dqbjQcDy8j5cgfEA2WDsmDT/kYZMNnlJM&#10;jOt4R/d9KESEsE9QQxlCk0jp85Is+olriKN3da3FEGVbSNNiF+G2ljOlXqTFiuNCiQ29lpTf9t9W&#10;w+nzejnP1VfxZp+bzvVKsl1JrUfDfrsGEagP/+FH+8NomE0X8HcmHgGZ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1FcDXEAAAA3AAAAA8AAAAAAAAAAAAAAAAAmAIAAGRycy9k&#10;b3ducmV2LnhtbFBLBQYAAAAABAAEAPUAAACJAwAAAAA=&#10;" filled="f" stroked="f">
                    <v:textbox>
                      <w:txbxContent>
                        <w:p w:rsidR="006C0D65" w:rsidRPr="006C0D65" w:rsidRDefault="006C0D65" w:rsidP="006C0D65">
                          <w:pPr>
                            <w:ind w:firstLine="0"/>
                            <w:rPr>
                              <w:sz w:val="20"/>
                              <w:lang w:val="en-US"/>
                            </w:rPr>
                          </w:pPr>
                          <m:oMathPara>
                            <m:oMath>
                              <m:r>
                                <w:rPr>
                                  <w:rFonts w:ascii="Cambria Math" w:hAnsi="Cambria Math"/>
                                  <w:sz w:val="20"/>
                                  <w:lang w:val="en-US"/>
                                </w:rPr>
                                <m:t>a</m:t>
                              </m:r>
                            </m:oMath>
                          </m:oMathPara>
                        </w:p>
                      </w:txbxContent>
                    </v:textbox>
                  </v:shape>
                  <v:group id="Группа 18" o:spid="_x0000_s1030" style="position:absolute;width:21229;height:10888" coordsize="21229,1088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0vOHMUAAADb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AVW&#10;fpEBdP4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NLzhzFAAAA2wAA&#10;AA8AAAAAAAAAAAAAAAAAqgIAAGRycy9kb3ducmV2LnhtbFBLBQYAAAAABAAEAPoAAACcAwAAAAA=&#10;">
                    <v:shape id="Надпись 2" o:spid="_x0000_s1031" type="#_x0000_t202" style="position:absolute;left:13676;top:8030;width:6597;height:2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Q6UrsA&#10;AADaAAAADwAAAGRycy9kb3ducmV2LnhtbERPSwrCMBDdC94hjOBGNFX8VqOooLj1c4CxGdtiMylN&#10;tPX2ZiG4fLz/atOYQrypcrllBcNBBII4sTrnVMHteujPQTiPrLGwTAo+5GCzbrdWGGtb85neF5+K&#10;EMIuRgWZ92UspUsyMugGtiQO3MNWBn2AVSp1hXUIN4UcRdFUGsw5NGRY0j6j5Hl5GQWPU92bLOr7&#10;0d9m5/F0h/nsbj9KdTvNdgnCU+P/4p/7pBWEreFKuAFy/QU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Eh0OlK7AAAA2gAAAA8AAAAAAAAAAAAAAAAAmAIAAGRycy9kb3ducmV2Lnht&#10;bFBLBQYAAAAABAAEAPUAAACAAwAAAAA=&#10;" stroked="f">
                      <v:textbox>
                        <w:txbxContent>
                          <w:p w:rsidR="006C0D65" w:rsidRPr="006C0D65" w:rsidRDefault="006C0D65" w:rsidP="006C0D65">
                            <w:pPr>
                              <w:ind w:firstLine="0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lang w:val="en-US"/>
                                  </w:rPr>
                                  <m:t>b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  <m:t>→+∞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  <v:group id="Группа 17" o:spid="_x0000_s1032" style="position:absolute;width:21229;height:8586" coordsize="21229,858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tRabsEAAADbAAAADwAAAGRycy9kb3ducmV2LnhtbERPTYvCMBC9C/sfwix4&#10;07S7qEvXKCKueBBBXRBvQzO2xWZSmtjWf28Ewds83udM550pRUO1KywriIcRCOLU6oIzBf/Hv8EP&#10;COeRNZaWScGdHMxnH70pJtq2vKfm4DMRQtglqCD3vkqkdGlOBt3QVsSBu9jaoA+wzqSusQ3hppRf&#10;UTSWBgsODTlWtMwpvR5uRsG6xXbxHa+a7fWyvJ+Po91pG5NS/c9u8QvCU+ff4pd7o8P8CTx/CQfI&#10;2Q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YtRabsEAAADbAAAADwAA&#10;AAAAAAAAAAAAAACqAgAAZHJzL2Rvd25yZXYueG1sUEsFBgAAAAAEAAQA+gAAAJgDAAAAAA==&#10;"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Прямая со стрелкой 2" o:spid="_x0000_s1033" type="#_x0000_t32" style="position:absolute;left:1033;width:0;height:858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pzkisMAAADaAAAADwAAAGRycy9kb3ducmV2LnhtbESPQWvCQBSE74X+h+UJXkrdNBFboquU&#10;irRXYynt7TX7TILZtyFv1fTfdwXB4zAz3zCL1eBadaJeGs8GniYJKOLS24YrA5+7zeMLKAnIFlvP&#10;ZOCPBFbL+7sF5tafeUunIlQqQlhyNFCH0OVaS1mTQ5n4jjh6e987DFH2lbY9niPctTpNkpl22HBc&#10;qLGjt5rKQ3F0BrIwlXQ7/X6W4qf6fbDrLJOvd2PGo+F1DirQEG7ha/vDGkjhciXeAL38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qc5IrDAAAA2gAAAA8AAAAAAAAAAAAA&#10;AAAAoQIAAGRycy9kb3ducmV2LnhtbFBLBQYAAAAABAAEAPkAAACRAwAAAAA=&#10;" strokecolor="black [3200]" strokeweight=".5pt">
                        <v:stroke endarrow="block" joinstyle="miter"/>
                      </v:shape>
                      <v:shape id="Прямая со стрелкой 3" o:spid="_x0000_s1034" type="#_x0000_t32" style="position:absolute;top:7394;width:2122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QEii8IAAADaAAAADwAAAGRycy9kb3ducmV2LnhtbESPT4vCMBTE7wt+h/AEb2uqoqy1qfgH&#10;wd3bqnh+NM+22LzUJtr67TeCsMdhZn7DJMvOVOJBjSstKxgNIxDEmdUl5wpOx93nFwjnkTVWlknB&#10;kxws095HgrG2Lf/S4+BzESDsYlRQeF/HUrqsIINuaGvi4F1sY9AH2eRSN9gGuKnkOIpm0mDJYaHA&#10;mjYFZdfD3Sho0Z/n61V+26y33/tuWt1mx9OPUoN+t1qA8NT5//C7vdcKJvC6Em6ATP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QEii8IAAADaAAAADwAAAAAAAAAAAAAA&#10;AAChAgAAZHJzL2Rvd25yZXYueG1sUEsFBgAAAAAEAAQA+QAAAJADAAAAAA==&#10;" strokecolor="black [3200]" strokeweight=".5pt">
                        <v:stroke endarrow="block" joinstyle="miter"/>
                      </v:shape>
                      <v:shapetype id="_x0000_t38" coordsize="21600,21600" o:spt="38" o:oned="t" path="m,c@0,0@1,5400@1,10800@1,16200@2,21600,21600,21600e" filled="f">
                        <v:formulas>
                          <v:f eqn="mid #0 0"/>
                          <v:f eqn="val #0"/>
                          <v:f eqn="mid #0 21600"/>
                        </v:formulas>
                        <v:path arrowok="t" fillok="f" o:connecttype="none"/>
                        <v:handles>
                          <v:h position="#0,center"/>
                        </v:handles>
                        <o:lock v:ext="edit" shapetype="t"/>
                      </v:shapetype>
                      <v:shape id="Скругленная соединительная линия 5" o:spid="_x0000_s1035" type="#_x0000_t38" style="position:absolute;left:3816;top:1351;width:13199;height:4294;visibility:visible;mso-wrap-style:square" o:connectortype="curved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ldIacEAAADaAAAADwAAAGRycy9kb3ducmV2LnhtbESPQYvCMBSE78L+h/AW9qapC+q2mooI&#10;gifBKrjHR/Nsa5uX0mRt998bQfA4zMw3zGo9mEbcqXOVZQXTSQSCOLe64kLB+bQb/4BwHlljY5kU&#10;/JODdfoxWmGibc9Hume+EAHCLkEFpfdtIqXLSzLoJrYlDt7VdgZ9kF0hdYd9gJtGfkfRXBqsOCyU&#10;2NK2pLzO/oyC6neb6Vl/03bRnzZZXB8uRUxKfX0OmyUIT4N/h1/tvVYwg+eVcANk+g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CV0hpwQAAANoAAAAPAAAAAAAAAAAAAAAA&#10;AKECAABkcnMvZG93bnJldi54bWxQSwUGAAAAAAQABAD5AAAAjwMAAAAA&#10;" adj="10800" strokecolor="#4472c4 [3208]" strokeweight="1.5pt">
                        <v:stroke joinstyle="miter"/>
                      </v:shape>
                      <v:line id="Прямая соединительная линия 6" o:spid="_x0000_s1036" style="position:absolute;visibility:visible;mso-wrap-style:square" from="3816,1351" to="3816,73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ocndcMAAADaAAAADwAAAGRycy9kb3ducmV2LnhtbESPT2sCMRTE74V+h/AK3mqiB7GrUYrQ&#10;IgiCf7A9PjfP3bWbl7CJ7vrtjSD0OMzMb5jpvLO1uFITKscaBn0Fgjh3puJCw3739T4GESKywdox&#10;abhRgPns9WWKmXEtb+i6jYVIEA4Zaihj9JmUIS/JYug7T5y8k2ssxiSbQpoG2wS3tRwqNZIWK04L&#10;JXpalJT/bS9Wg/pV35Wvf87+9GHXKz62t8O51br31n1OQETq4n/42V4aDSN4XEk3QM7u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KHJ3XDAAAA2gAAAA8AAAAAAAAAAAAA&#10;AAAAoQIAAGRycy9kb3ducmV2LnhtbFBLBQYAAAAABAAEAPkAAACRAwAAAAA=&#10;" strokecolor="black [3213]" strokeweight=".5pt">
                        <v:stroke dashstyle="longDash" joinstyle="miter"/>
                      </v:line>
                      <v:line id="Прямая соединительная линия 9" o:spid="_x0000_s1037" style="position:absolute;flip:y;visibility:visible;mso-wrap-style:square" from="3816,1987" to="8269,64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MOD8cIAAADaAAAADwAAAGRycy9kb3ducmV2LnhtbESPzarCMBSE94LvEI7gTlMFRXuNIqIg&#10;iIJ/C3fnNue2vTYnpYla394IgsthZr5hJrPaFOJOlcstK+h1IxDEidU5pwpOx1VnBMJ5ZI2FZVLw&#10;JAezabMxwVjbB+/pfvCpCBB2MSrIvC9jKV2SkUHXtSVx8P5sZdAHWaVSV/gIcFPIfhQNpcGcw0KG&#10;JS0ySq6Hm1Gw0ttfHo3d7nK2+XCz/i/Py8FAqXarnv+A8FT7b/jTXmsFY3hfCTdATl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MOD8cIAAADaAAAADwAAAAAAAAAAAAAA&#10;AAChAgAAZHJzL2Rvd25yZXYueG1sUEsFBgAAAAAEAAQA+QAAAJADAAAAAA==&#10;" strokecolor="#5b9bd5 [3204]" strokeweight=".5pt">
                        <v:stroke joinstyle="miter"/>
                      </v:line>
                      <v:line id="Прямая соединительная линия 10" o:spid="_x0000_s1038" style="position:absolute;flip:y;visibility:visible;mso-wrap-style:square" from="3816,1669" to="6440,42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I8cMsQAAADbAAAADwAAAGRycy9kb3ducmV2LnhtbESPQWvCQBCF7wX/wzJCb3VjQdHoKiIK&#10;glSo1YO3MTsm0exsyK6a/nvnUOhthvfmvW+m89ZV6kFNKD0b6PcSUMSZtyXnBg4/648RqBCRLVae&#10;ycAvBZjPOm9TTK1/8jc99jFXEsIhRQNFjHWqdcgKchh6viYW7eIbh1HWJte2waeEu0p/JslQOyxZ&#10;GgqsaVlQdtvfnYG1/TrzaBx2p6Mvh9vNtT6uBgNj3rvtYgIqUhv/zX/XGyv4Qi+/yAB69g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kjxwyxAAAANsAAAAPAAAAAAAAAAAA&#10;AAAAAKECAABkcnMvZG93bnJldi54bWxQSwUGAAAAAAQABAD5AAAAkgMAAAAA&#10;" strokecolor="#5b9bd5 [3204]" strokeweight=".5pt">
                        <v:stroke joinstyle="miter"/>
                      </v:line>
                      <v:line id="Прямая соединительная линия 11" o:spid="_x0000_s1039" style="position:absolute;flip:y;visibility:visible;mso-wrap-style:square" from="5486,2782" to="10098,73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8O5qcMAAADbAAAADwAAAGRycy9kb3ducmV2LnhtbERPTWvCQBC9F/oflhF6azYpKDG6BikV&#10;hFKhqTl4G7NjEs3OhuxW03/fFQq9zeN9zjIfTSeuNLjWsoIkikEQV1a3XCvYf22eUxDOI2vsLJOC&#10;H3KQrx4flphpe+NPuha+FiGEXYYKGu/7TEpXNWTQRbYnDtzJDgZ9gEMt9YC3EG46+RLHM2mw5dDQ&#10;YE+vDVWX4tso2OiPI6dztzuUtp29b899+TadKvU0GdcLEJ5G/y/+c291mJ/A/ZdwgFz9A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vDuanDAAAA2wAAAA8AAAAAAAAAAAAA&#10;AAAAoQIAAGRycy9kb3ducmV2LnhtbFBLBQYAAAAABAAEAPkAAACRAwAAAAA=&#10;" strokecolor="#5b9bd5 [3204]" strokeweight=".5pt">
                        <v:stroke joinstyle="miter"/>
                      </v:line>
                      <v:line id="Прямая соединительная линия 12" o:spid="_x0000_s1040" style="position:absolute;flip:y;visibility:visible;mso-wrap-style:square" from="8269,4293" to="11364,73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xEn3sIAAADbAAAADwAAAGRycy9kb3ducmV2LnhtbERPTWvCQBC9F/wPywi91Y1CRNNsRERB&#10;EIVaPfQ2zU6TaHY2ZLcx/ntXKPQ2j/c56aI3teiodZVlBeNRBII4t7riQsHpc/M2A+E8ssbaMim4&#10;k4NFNnhJMdH2xh/UHX0hQgi7BBWU3jeJlC4vyaAb2YY4cD+2NegDbAupW7yFcFPLSRRNpcGKQ0OJ&#10;Da1Kyq/HX6Ngo/ffPJu7w9fZVtPd9tKc13Gs1OuwX76D8NT7f/Gfe6vD/Ak8fwkHyO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xEn3sIAAADbAAAADwAAAAAAAAAAAAAA&#10;AAChAgAAZHJzL2Rvd25yZXYueG1sUEsFBgAAAAAEAAQA+QAAAJADAAAAAA==&#10;" strokecolor="#5b9bd5 [3204]" strokeweight=".5pt">
                        <v:stroke joinstyle="miter"/>
                      </v:line>
                      <v:line id="Прямая соединительная линия 13" o:spid="_x0000_s1041" style="position:absolute;flip:y;visibility:visible;mso-wrap-style:square" from="10813,5327" to="12881,73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F2CRcIAAADbAAAADwAAAGRycy9kb3ducmV2LnhtbERPS4vCMBC+C/6HMII3TVWUbtcoIgrC&#10;orA+Dnubbca22kxKk9X6740g7G0+vudM540pxY1qV1hWMOhHIIhTqwvOFBwP614MwnlkjaVlUvAg&#10;B/NZuzXFRNs7f9Nt7zMRQtglqCD3vkqkdGlOBl3fVsSBO9vaoA+wzqSu8R7CTSmHUTSRBgsODTlW&#10;tMwpve7/jIK13v5y/OF2PydbTL42l+q0Go+V6naaxScIT43/F7/dGx3mj+D1SzhAzp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F2CRcIAAADbAAAADwAAAAAAAAAAAAAA&#10;AAChAgAAZHJzL2Rvd25yZXYueG1sUEsFBgAAAAAEAAQA+QAAAJADAAAAAA==&#10;" strokecolor="#5b9bd5 [3204]" strokeweight=".5pt">
                        <v:stroke joinstyle="miter"/>
                      </v:line>
                      <v:line id="Прямая соединительная линия 14" o:spid="_x0000_s1042" style="position:absolute;flip:y;visibility:visible;mso-wrap-style:square" from="13278,5645" to="15018,73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7QaMcIAAADbAAAADwAAAGRycy9kb3ducmV2LnhtbERPS4vCMBC+C/6HMII3TRWVbtcoIgrC&#10;orA+Dnubbca22kxKk9X6740g7G0+vudM540pxY1qV1hWMOhHIIhTqwvOFBwP614MwnlkjaVlUvAg&#10;B/NZuzXFRNs7f9Nt7zMRQtglqCD3vkqkdGlOBl3fVsSBO9vaoA+wzqSu8R7CTSmHUTSRBgsODTlW&#10;tMwpve7/jIK13v5y/OF2PydbTL42l+q0Go+V6naaxScIT43/F7/dGx3mj+D1SzhAzp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W7QaMcIAAADbAAAADwAAAAAAAAAAAAAA&#10;AAChAgAAZHJzL2Rvd25yZXYueG1sUEsFBgAAAAAEAAQA+QAAAJADAAAAAA==&#10;" strokecolor="#5b9bd5 [3204]" strokeweight=".5pt">
                        <v:stroke joinstyle="miter"/>
                      </v:line>
                      <v:line id="Прямая соединительная линия 15" o:spid="_x0000_s1043" style="position:absolute;flip:y;visibility:visible;mso-wrap-style:square" from="15584,6042" to="16936,73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Pi/qsMAAADbAAAADwAAAGRycy9kb3ducmV2LnhtbERPTWvCQBC9F/oflil4azYVIhqzSikK&#10;QqmgNofexuw0SZudDdk1Sf99VxC8zeN9TrYeTSN66lxtWcFLFIMgLqyuuVTwedo+z0E4j6yxsUwK&#10;/sjBevX4kGGq7cAH6o++FCGEXYoKKu/bVEpXVGTQRbYlDty37Qz6ALtS6g6HEG4aOY3jmTRYc2io&#10;sKW3iorf48Uo2OqPM88Xbv+V23r2vvtp802SKDV5Gl+XIDyN/i6+uXc6zE/g+ks4QK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T4v6rDAAAA2wAAAA8AAAAAAAAAAAAA&#10;AAAAoQIAAGRycy9kb3ducmV2LnhtbFBLBQYAAAAABAAEAPkAAACRAwAAAAA=&#10;" strokecolor="#5b9bd5 [3204]" strokeweight=".5pt">
                        <v:stroke joinstyle="miter"/>
                      </v:line>
                      <v:shape id="Надпись 2" o:spid="_x0000_s1044" type="#_x0000_t202" style="position:absolute;left:7235;top:3498;width:3575;height:29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XoFsEA&#10;AADbAAAADwAAAGRycy9kb3ducmV2LnhtbERPTWvCQBC9F/wPywi9NbsWDTZmFakIPVWa2kJvQ3ZM&#10;gtnZkF1N+u9dodDbPN7n5JvRtuJKvW8ca5glCgRx6UzDlYbj5/5pCcIHZIOtY9LwSx4268lDjplx&#10;A3/QtQiViCHsM9RQh9BlUvqyJos+cR1x5E6utxgi7CtpehxiuG3ls1KptNhwbKixo9eaynNxsRq+&#10;3k8/33N1qHZ20Q1uVJLti9T6cTpuVyACjeFf/Od+M3F+Cvdf4gFyf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wl6BbBAAAA2wAAAA8AAAAAAAAAAAAAAAAAmAIAAGRycy9kb3du&#10;cmV2LnhtbFBLBQYAAAAABAAEAPUAAACGAwAAAAA=&#10;" filled="f" stroked="f">
                        <v:textbox>
                          <w:txbxContent>
                            <w:p w:rsidR="006C0D65" w:rsidRPr="006C0D65" w:rsidRDefault="006C0D65" w:rsidP="006C0D65">
                              <w:pPr>
                                <w:ind w:firstLine="0"/>
                                <w:rPr>
                                  <w:sz w:val="20"/>
                                  <w:lang w:val="en-US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lang w:val="en-US"/>
                                    </w:rPr>
                                    <m:t>I(b)</m:t>
                                  </m:r>
                                </m:oMath>
                              </m:oMathPara>
                            </w:p>
                          </w:txbxContent>
                        </v:textbox>
                      </v:shape>
                    </v:group>
                  </v:group>
                </v:group>
                <w10:wrap type="square"/>
              </v:group>
            </w:pict>
          </mc:Fallback>
        </mc:AlternateContent>
      </w:r>
      <w:r w:rsidR="00B95540">
        <w:t>Площадь бесконечно длинной</w:t>
      </w:r>
      <w:bookmarkStart w:id="0" w:name="_GoBack"/>
      <w:bookmarkEnd w:id="0"/>
      <w:r>
        <w:t xml:space="preserve"> криволинейной трапеции.</w:t>
      </w:r>
    </w:p>
    <w:p w:rsidR="00856C73" w:rsidRDefault="00E66F58" w:rsidP="00E66F58">
      <w:pPr>
        <w:pStyle w:val="a0"/>
        <w:ind w:firstLine="0"/>
        <w:rPr>
          <w:rFonts w:eastAsiaTheme="minorEastAsia"/>
        </w:rPr>
      </w:pPr>
      <w:r>
        <w:t xml:space="preserve">Аналогичным образом </w:t>
      </w:r>
      <w:proofErr w:type="gramStart"/>
      <w:r>
        <w:t xml:space="preserve">определяется </w:t>
      </w:r>
      <m:oMath>
        <m:nary>
          <m:naryPr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-∞</m:t>
            </m:r>
          </m:sub>
          <m:sup>
            <m:r>
              <w:rPr>
                <w:rFonts w:ascii="Cambria Math" w:hAnsi="Cambria Math"/>
              </w:rPr>
              <m:t>a</m:t>
            </m:r>
          </m:sup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dx</m:t>
            </m:r>
          </m:e>
        </m:nary>
      </m:oMath>
      <w:r w:rsidRPr="00E66F58">
        <w:rPr>
          <w:rFonts w:eastAsiaTheme="minorEastAsia"/>
        </w:rPr>
        <w:t>.</w:t>
      </w:r>
      <w:proofErr w:type="gramEnd"/>
      <w:r w:rsidRPr="00E66F58">
        <w:rPr>
          <w:rFonts w:eastAsiaTheme="minorEastAsia"/>
        </w:rPr>
        <w:t xml:space="preserve"> </w:t>
      </w:r>
      <w:r>
        <w:rPr>
          <w:rFonts w:eastAsiaTheme="minorEastAsia"/>
        </w:rPr>
        <w:t xml:space="preserve">А в случае, когда оба предела интегрирования – бесконечности, можно взять некоторую </w:t>
      </w:r>
      <w:proofErr w:type="gramStart"/>
      <w:r>
        <w:rPr>
          <w:rFonts w:eastAsiaTheme="minorEastAsia"/>
        </w:rPr>
        <w:t xml:space="preserve">точку </w:t>
      </w:r>
      <m:oMath>
        <m:r>
          <w:rPr>
            <w:rFonts w:ascii="Cambria Math" w:eastAsiaTheme="minorEastAsia" w:hAnsi="Cambria Math"/>
          </w:rPr>
          <m:t>c</m:t>
        </m:r>
      </m:oMath>
      <w:r w:rsidRPr="00E66F58">
        <w:rPr>
          <w:rFonts w:eastAsiaTheme="minorEastAsia"/>
        </w:rPr>
        <w:t xml:space="preserve"> </w:t>
      </w:r>
      <w:r>
        <w:rPr>
          <w:rFonts w:eastAsiaTheme="minorEastAsia"/>
        </w:rPr>
        <w:t>и</w:t>
      </w:r>
      <w:proofErr w:type="gramEnd"/>
      <w:r>
        <w:rPr>
          <w:rFonts w:eastAsiaTheme="minorEastAsia"/>
        </w:rPr>
        <w:t xml:space="preserve"> рассмотреть два интеграла: </w:t>
      </w:r>
      <m:oMath>
        <m:nary>
          <m:naryPr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-∞</m:t>
            </m:r>
          </m:sub>
          <m:sup>
            <m:r>
              <w:rPr>
                <w:rFonts w:ascii="Cambria Math" w:eastAsiaTheme="minorEastAsia" w:hAnsi="Cambria Math"/>
              </w:rPr>
              <m:t>c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</m:oMath>
      <w:r w:rsidRPr="00E66F58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</w:t>
      </w:r>
      <m:oMath>
        <m:nary>
          <m:naryPr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c</m:t>
            </m:r>
          </m:sub>
          <m:sup>
            <m:r>
              <w:rPr>
                <w:rFonts w:ascii="Cambria Math" w:eastAsiaTheme="minorEastAsia" w:hAnsi="Cambria Math"/>
              </w:rPr>
              <m:t>+∞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</m:oMath>
      <w:r w:rsidRPr="00E66F58">
        <w:rPr>
          <w:rFonts w:eastAsiaTheme="minorEastAsia"/>
        </w:rPr>
        <w:t xml:space="preserve">. </w:t>
      </w:r>
      <w:r>
        <w:rPr>
          <w:rFonts w:eastAsiaTheme="minorEastAsia"/>
        </w:rPr>
        <w:t>Тогда</w:t>
      </w:r>
      <w:r w:rsidRPr="00E66F58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если эти интегралы существуют, то </w:t>
      </w:r>
      <w:proofErr w:type="gramStart"/>
      <w:r>
        <w:rPr>
          <w:rFonts w:eastAsiaTheme="minorEastAsia"/>
        </w:rPr>
        <w:t xml:space="preserve">интеграл </w:t>
      </w:r>
      <m:oMath>
        <m:nary>
          <m:naryPr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c-∞</m:t>
            </m:r>
          </m:sub>
          <m:sup>
            <m:r>
              <w:rPr>
                <w:rFonts w:ascii="Cambria Math" w:eastAsiaTheme="minorEastAsia" w:hAnsi="Cambria Math"/>
              </w:rPr>
              <m:t>+∞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</m:oMath>
      <w:r>
        <w:rPr>
          <w:rFonts w:eastAsiaTheme="minorEastAsia"/>
        </w:rPr>
        <w:t xml:space="preserve"> равен</w:t>
      </w:r>
      <w:proofErr w:type="gramEnd"/>
      <w:r>
        <w:rPr>
          <w:rFonts w:eastAsiaTheme="minorEastAsia"/>
        </w:rPr>
        <w:t xml:space="preserve"> сумме этих интегралов: </w:t>
      </w:r>
      <m:oMath>
        <m:nary>
          <m:naryPr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c-∞</m:t>
            </m:r>
          </m:sub>
          <m:sup>
            <m:r>
              <w:rPr>
                <w:rFonts w:ascii="Cambria Math" w:eastAsiaTheme="minorEastAsia" w:hAnsi="Cambria Math"/>
              </w:rPr>
              <m:t>+∞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=</m:t>
        </m:r>
        <m:nary>
          <m:naryPr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-∞</m:t>
            </m:r>
          </m:sub>
          <m:sup>
            <m:r>
              <w:rPr>
                <w:rFonts w:ascii="Cambria Math" w:eastAsiaTheme="minorEastAsia" w:hAnsi="Cambria Math"/>
              </w:rPr>
              <m:t>c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  <m:r>
          <w:rPr>
            <w:rFonts w:ascii="Cambria Math" w:eastAsiaTheme="minorEastAsia" w:hAnsi="Cambria Math"/>
          </w:rPr>
          <m:t>+</m:t>
        </m:r>
        <m:nary>
          <m:naryPr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c</m:t>
            </m:r>
          </m:sub>
          <m:sup>
            <m:r>
              <w:rPr>
                <w:rFonts w:ascii="Cambria Math" w:eastAsiaTheme="minorEastAsia" w:hAnsi="Cambria Math"/>
              </w:rPr>
              <m:t>+∞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</m:oMath>
      <w:r>
        <w:rPr>
          <w:rFonts w:eastAsiaTheme="minorEastAsia"/>
        </w:rPr>
        <w:t>.</w:t>
      </w:r>
      <w:r w:rsidR="00AD3F24">
        <w:rPr>
          <w:rFonts w:eastAsiaTheme="minorEastAsia"/>
        </w:rPr>
        <w:t xml:space="preserve"> </w:t>
      </w:r>
    </w:p>
    <w:p w:rsidR="00E66F58" w:rsidRPr="00232EF0" w:rsidRDefault="00AD3F24" w:rsidP="00856C73">
      <w:pPr>
        <w:pStyle w:val="a0"/>
        <w:ind w:firstLine="708"/>
      </w:pPr>
      <w:r w:rsidRPr="00BD5051">
        <w:rPr>
          <w:rFonts w:eastAsiaTheme="minorEastAsia"/>
          <w:b/>
          <w:u w:val="single"/>
        </w:rPr>
        <w:t>Пример</w:t>
      </w:r>
      <w:proofErr w:type="gramStart"/>
      <w:r w:rsidRPr="00BD5051">
        <w:rPr>
          <w:rFonts w:eastAsiaTheme="minorEastAsia"/>
          <w:b/>
          <w:u w:val="single"/>
        </w:rPr>
        <w:t>:</w:t>
      </w:r>
      <w:r>
        <w:rPr>
          <w:rFonts w:eastAsiaTheme="minorEastAsia"/>
        </w:rPr>
        <w:t xml:space="preserve"> </w:t>
      </w:r>
      <m:oMath>
        <m:nary>
          <m:naryPr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b</m:t>
            </m:r>
          </m:sub>
          <m:sup>
            <m:r>
              <w:rPr>
                <w:rFonts w:ascii="Cambria Math" w:eastAsiaTheme="minorEastAsia" w:hAnsi="Cambria Math"/>
              </w:rPr>
              <m:t>+∞</m:t>
            </m:r>
          </m:sup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dx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1+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den>
            </m:f>
          </m:e>
        </m:nary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b→+∞</m:t>
                </m:r>
              </m:lim>
            </m:limLow>
          </m:fName>
          <m:e>
            <m:nary>
              <m:naryPr>
                <m:limLoc m:val="undOvr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b</m:t>
                </m:r>
              </m:sup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dx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den>
                </m:f>
              </m:e>
            </m:nary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b→+∞</m:t>
                </m:r>
              </m:lim>
            </m:limLow>
          </m:fName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atan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func>
            <m:d>
              <m:dPr>
                <m:begChr m:val="|"/>
                <m:endChr m:val="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>
                  <m:fPr>
                    <m:type m:val="noBar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den>
                </m:f>
              </m:e>
            </m:d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b→+∞</m:t>
                </m:r>
              </m:lim>
            </m:limLow>
          </m:fName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atan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</m:func>
          </m:e>
        </m:func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π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 w:rsidRPr="00856C73">
        <w:rPr>
          <w:rFonts w:eastAsiaTheme="minorEastAsia"/>
        </w:rPr>
        <w:t>.</w:t>
      </w:r>
      <w:proofErr w:type="gramEnd"/>
    </w:p>
    <w:sectPr w:rsidR="00E66F58" w:rsidRPr="00232EF0" w:rsidSect="00AF5B1A">
      <w:pgSz w:w="11906" w:h="16838"/>
      <w:pgMar w:top="567" w:right="567" w:bottom="567" w:left="567" w:header="708" w:footer="708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  <w:embedRegular r:id="rId1" w:fontKey="{0238D63D-C999-44C6-B1D6-0F33C2D3782E}"/>
    <w:embedItalic r:id="rId2" w:fontKey="{29F74BB9-47A2-4DC9-ACEE-9A714164BD7E}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  <w:embedRegular r:id="rId3" w:fontKey="{06BC0528-F300-461E-9149-281C87FDB4FE}"/>
    <w:embedBold r:id="rId4" w:fontKey="{06701A17-7440-45B7-BFB8-897AFC972C93}"/>
    <w:embedItalic r:id="rId5" w:fontKey="{7C8EA4BB-DCE4-4AD7-BF90-3E86CF55E11B}"/>
  </w:font>
  <w:font w:name="Ubuntu Light">
    <w:panose1 w:val="020B0304030602030204"/>
    <w:charset w:val="CC"/>
    <w:family w:val="swiss"/>
    <w:pitch w:val="variable"/>
    <w:sig w:usb0="E00002FF" w:usb1="5000205B" w:usb2="00000000" w:usb3="00000000" w:csb0="0000009F" w:csb1="00000000"/>
    <w:embedRegular r:id="rId6" w:fontKey="{B9E4B0B5-F5FD-40A6-81F1-F0BB375C4404}"/>
    <w:embedBold r:id="rId7" w:fontKey="{6E611DFD-DE7F-418F-A88E-937821D81FF3}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  <w:embedRegular r:id="rId8" w:fontKey="{1BFE2166-99C0-4FC0-B714-73B81D7DF0BD}"/>
    <w:embedItalic r:id="rId9" w:fontKey="{11804A58-EFC6-46EA-A1FD-98A1E47632C2}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  <w:embedRegular r:id="rId10" w:fontKey="{E3CBA243-2CDC-488A-B052-E661315E1C0B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embedTrueTypeFonts/>
  <w:embedSystemFonts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0905"/>
    <w:rsid w:val="00232EF0"/>
    <w:rsid w:val="00301F32"/>
    <w:rsid w:val="00344557"/>
    <w:rsid w:val="00347DD8"/>
    <w:rsid w:val="00354D79"/>
    <w:rsid w:val="006C0D65"/>
    <w:rsid w:val="007F0A68"/>
    <w:rsid w:val="00856C73"/>
    <w:rsid w:val="00884647"/>
    <w:rsid w:val="008E2FC9"/>
    <w:rsid w:val="009F562A"/>
    <w:rsid w:val="00A50F92"/>
    <w:rsid w:val="00A70905"/>
    <w:rsid w:val="00A97905"/>
    <w:rsid w:val="00AD3F24"/>
    <w:rsid w:val="00AD5675"/>
    <w:rsid w:val="00AF5B1A"/>
    <w:rsid w:val="00B95540"/>
    <w:rsid w:val="00BD5051"/>
    <w:rsid w:val="00DA1DD2"/>
    <w:rsid w:val="00E42BB7"/>
    <w:rsid w:val="00E66F58"/>
    <w:rsid w:val="00ED0D1A"/>
    <w:rsid w:val="00F820CB"/>
    <w:rsid w:val="00F923F3"/>
    <w:rsid w:val="00FA3D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6CEEA97-9C40-4420-8889-48BD5FF599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C0D65"/>
    <w:pPr>
      <w:spacing w:after="0" w:line="300" w:lineRule="auto"/>
      <w:contextualSpacing/>
    </w:pPr>
    <w:rPr>
      <w:rFonts w:ascii="Ubuntu Light" w:hAnsi="Ubuntu Light"/>
      <w:sz w:val="28"/>
    </w:rPr>
  </w:style>
  <w:style w:type="paragraph" w:styleId="1">
    <w:name w:val="heading 1"/>
    <w:basedOn w:val="a0"/>
    <w:next w:val="a0"/>
    <w:link w:val="10"/>
    <w:uiPriority w:val="9"/>
    <w:qFormat/>
    <w:rsid w:val="00ED0D1A"/>
    <w:pPr>
      <w:keepNext/>
      <w:keepLines/>
      <w:spacing w:before="240"/>
      <w:ind w:firstLine="0"/>
      <w:jc w:val="center"/>
      <w:outlineLvl w:val="0"/>
    </w:pPr>
    <w:rPr>
      <w:rFonts w:eastAsiaTheme="majorEastAsia" w:cstheme="majorBidi"/>
      <w:b/>
      <w:color w:val="2E74B5" w:themeColor="accent1" w:themeShade="BF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ED0D1A"/>
    <w:rPr>
      <w:rFonts w:ascii="Ubuntu Light" w:eastAsiaTheme="majorEastAsia" w:hAnsi="Ubuntu Light" w:cstheme="majorBidi"/>
      <w:b/>
      <w:color w:val="2E74B5" w:themeColor="accent1" w:themeShade="BF"/>
      <w:sz w:val="28"/>
      <w:szCs w:val="32"/>
    </w:rPr>
  </w:style>
  <w:style w:type="paragraph" w:styleId="a0">
    <w:name w:val="No Spacing"/>
    <w:uiPriority w:val="1"/>
    <w:qFormat/>
    <w:rsid w:val="00ED0D1A"/>
    <w:pPr>
      <w:spacing w:after="0"/>
      <w:contextualSpacing/>
    </w:pPr>
    <w:rPr>
      <w:rFonts w:ascii="Ubuntu Light" w:hAnsi="Ubuntu Light"/>
      <w:sz w:val="28"/>
    </w:rPr>
  </w:style>
  <w:style w:type="character" w:styleId="a4">
    <w:name w:val="Placeholder Text"/>
    <w:basedOn w:val="a1"/>
    <w:uiPriority w:val="99"/>
    <w:semiHidden/>
    <w:rsid w:val="00A9790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2</Pages>
  <Words>457</Words>
  <Characters>2605</Characters>
  <Application>Microsoft Office Word</Application>
  <DocSecurity>0</DocSecurity>
  <Lines>21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ИТМО</Company>
  <LinksUpToDate>false</LinksUpToDate>
  <CharactersWithSpaces>3056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Трофимов Владислав Александрович</dc:creator>
  <cp:keywords/>
  <dc:description/>
  <cp:lastModifiedBy>Трофимов Владислав Александрович</cp:lastModifiedBy>
  <cp:revision>16</cp:revision>
  <dcterms:created xsi:type="dcterms:W3CDTF">2013-04-21T19:22:00Z</dcterms:created>
  <dcterms:modified xsi:type="dcterms:W3CDTF">2013-06-08T19:24:00Z</dcterms:modified>
</cp:coreProperties>
</file>